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581B7" w14:textId="6A6279D1" w:rsidR="00AE5472" w:rsidRPr="001869EE" w:rsidRDefault="00A165EC" w:rsidP="003628C0">
      <w:pPr>
        <w:jc w:val="center"/>
        <w:rPr>
          <w:rFonts w:ascii="Times New Roman" w:hAnsi="Times New Roman" w:cs="Times New Roman"/>
          <w:b/>
        </w:rPr>
      </w:pPr>
      <w:r w:rsidRPr="001869EE">
        <w:rPr>
          <w:rFonts w:ascii="Times New Roman" w:hAnsi="Times New Roman" w:cs="Times New Roman"/>
          <w:b/>
        </w:rPr>
        <w:t>Sociology of Work</w:t>
      </w:r>
    </w:p>
    <w:p w14:paraId="23DE01FA" w14:textId="38A11A65" w:rsidR="00AE5472" w:rsidRPr="001869EE" w:rsidRDefault="00AE5472" w:rsidP="003628C0">
      <w:pPr>
        <w:jc w:val="center"/>
        <w:rPr>
          <w:rFonts w:ascii="Times New Roman" w:hAnsi="Times New Roman" w:cs="Times New Roman"/>
        </w:rPr>
      </w:pPr>
      <w:r w:rsidRPr="001869EE">
        <w:rPr>
          <w:rFonts w:ascii="Times New Roman" w:hAnsi="Times New Roman" w:cs="Times New Roman"/>
        </w:rPr>
        <w:t xml:space="preserve">SOC </w:t>
      </w:r>
      <w:r w:rsidR="00A165EC" w:rsidRPr="001869EE">
        <w:rPr>
          <w:rFonts w:ascii="Times New Roman" w:hAnsi="Times New Roman" w:cs="Times New Roman"/>
        </w:rPr>
        <w:t>3800-001</w:t>
      </w:r>
      <w:r w:rsidRPr="001869EE">
        <w:rPr>
          <w:rFonts w:ascii="Times New Roman" w:hAnsi="Times New Roman" w:cs="Times New Roman"/>
        </w:rPr>
        <w:t xml:space="preserve"> (</w:t>
      </w:r>
      <w:r w:rsidR="001D4856" w:rsidRPr="001869EE">
        <w:rPr>
          <w:rFonts w:ascii="Times New Roman" w:hAnsi="Times New Roman" w:cs="Times New Roman"/>
        </w:rPr>
        <w:t>9390</w:t>
      </w:r>
      <w:r w:rsidRPr="001869EE">
        <w:rPr>
          <w:rFonts w:ascii="Times New Roman" w:hAnsi="Times New Roman" w:cs="Times New Roman"/>
          <w:lang w:eastAsia="ja-JP"/>
        </w:rPr>
        <w:t>)</w:t>
      </w:r>
      <w:r w:rsidR="00A165EC" w:rsidRPr="001869EE">
        <w:rPr>
          <w:rFonts w:ascii="Times New Roman" w:hAnsi="Times New Roman" w:cs="Times New Roman"/>
          <w:lang w:eastAsia="ja-JP"/>
        </w:rPr>
        <w:t xml:space="preserve"> | Spring </w:t>
      </w:r>
      <w:r w:rsidR="001D4856" w:rsidRPr="001869EE">
        <w:rPr>
          <w:rFonts w:ascii="Times New Roman" w:hAnsi="Times New Roman" w:cs="Times New Roman"/>
          <w:lang w:eastAsia="ja-JP"/>
        </w:rPr>
        <w:t>2022</w:t>
      </w:r>
    </w:p>
    <w:p w14:paraId="5003871D" w14:textId="5EE82C74" w:rsidR="00A165EC" w:rsidRPr="001869EE" w:rsidRDefault="00A165EC" w:rsidP="003628C0">
      <w:pPr>
        <w:jc w:val="center"/>
        <w:rPr>
          <w:rFonts w:ascii="Times New Roman" w:hAnsi="Times New Roman" w:cs="Times New Roman"/>
        </w:rPr>
      </w:pPr>
      <w:r w:rsidRPr="001869EE">
        <w:rPr>
          <w:rFonts w:ascii="Times New Roman" w:hAnsi="Times New Roman" w:cs="Times New Roman"/>
          <w:lang w:eastAsia="ja-JP"/>
        </w:rPr>
        <w:t>T/Th</w:t>
      </w:r>
      <w:r w:rsidR="00AE5472" w:rsidRPr="001869EE">
        <w:rPr>
          <w:rFonts w:ascii="Times New Roman" w:hAnsi="Times New Roman" w:cs="Times New Roman"/>
          <w:lang w:eastAsia="ja-JP"/>
        </w:rPr>
        <w:t xml:space="preserve"> </w:t>
      </w:r>
      <w:r w:rsidRPr="001869EE">
        <w:rPr>
          <w:rFonts w:ascii="Times New Roman" w:hAnsi="Times New Roman" w:cs="Times New Roman"/>
          <w:lang w:eastAsia="ja-JP"/>
        </w:rPr>
        <w:t>12</w:t>
      </w:r>
      <w:r w:rsidR="00AE5472" w:rsidRPr="001869EE">
        <w:rPr>
          <w:rFonts w:ascii="Times New Roman" w:hAnsi="Times New Roman" w:cs="Times New Roman"/>
          <w:lang w:eastAsia="ja-JP"/>
        </w:rPr>
        <w:t>:</w:t>
      </w:r>
      <w:r w:rsidRPr="001869EE">
        <w:rPr>
          <w:rFonts w:ascii="Times New Roman" w:hAnsi="Times New Roman" w:cs="Times New Roman"/>
          <w:lang w:eastAsia="ja-JP"/>
        </w:rPr>
        <w:t>30</w:t>
      </w:r>
      <w:r w:rsidR="004F2545" w:rsidRPr="001869EE">
        <w:rPr>
          <w:rFonts w:ascii="Times New Roman" w:hAnsi="Times New Roman" w:cs="Times New Roman"/>
          <w:lang w:eastAsia="ja-JP"/>
        </w:rPr>
        <w:t xml:space="preserve"> </w:t>
      </w:r>
      <w:r w:rsidRPr="001869EE">
        <w:rPr>
          <w:rFonts w:ascii="Times New Roman" w:hAnsi="Times New Roman" w:cs="Times New Roman"/>
          <w:lang w:eastAsia="ja-JP"/>
        </w:rPr>
        <w:t>p</w:t>
      </w:r>
      <w:r w:rsidR="004F2545" w:rsidRPr="001869EE">
        <w:rPr>
          <w:rFonts w:ascii="Times New Roman" w:hAnsi="Times New Roman" w:cs="Times New Roman"/>
          <w:lang w:eastAsia="ja-JP"/>
        </w:rPr>
        <w:t xml:space="preserve">.m. </w:t>
      </w:r>
      <w:r w:rsidR="00AE5472" w:rsidRPr="001869EE">
        <w:rPr>
          <w:rFonts w:ascii="Times New Roman" w:hAnsi="Times New Roman" w:cs="Times New Roman"/>
          <w:lang w:eastAsia="ja-JP"/>
        </w:rPr>
        <w:t>-</w:t>
      </w:r>
      <w:r w:rsidR="004F2545" w:rsidRPr="001869EE">
        <w:rPr>
          <w:rFonts w:ascii="Times New Roman" w:hAnsi="Times New Roman" w:cs="Times New Roman"/>
          <w:lang w:eastAsia="ja-JP"/>
        </w:rPr>
        <w:t xml:space="preserve"> </w:t>
      </w:r>
      <w:r w:rsidR="00AE5472" w:rsidRPr="001869EE">
        <w:rPr>
          <w:rFonts w:ascii="Times New Roman" w:hAnsi="Times New Roman" w:cs="Times New Roman"/>
          <w:lang w:eastAsia="ja-JP"/>
        </w:rPr>
        <w:t>1:</w:t>
      </w:r>
      <w:r w:rsidRPr="001869EE">
        <w:rPr>
          <w:rFonts w:ascii="Times New Roman" w:hAnsi="Times New Roman" w:cs="Times New Roman"/>
          <w:lang w:eastAsia="ja-JP"/>
        </w:rPr>
        <w:t>5</w:t>
      </w:r>
      <w:r w:rsidR="00AE5472" w:rsidRPr="001869EE">
        <w:rPr>
          <w:rFonts w:ascii="Times New Roman" w:hAnsi="Times New Roman" w:cs="Times New Roman"/>
          <w:lang w:eastAsia="ja-JP"/>
        </w:rPr>
        <w:t xml:space="preserve">0 </w:t>
      </w:r>
      <w:r w:rsidRPr="001869EE">
        <w:rPr>
          <w:rFonts w:ascii="Times New Roman" w:hAnsi="Times New Roman" w:cs="Times New Roman"/>
          <w:lang w:eastAsia="ja-JP"/>
        </w:rPr>
        <w:t>p</w:t>
      </w:r>
      <w:r w:rsidR="00AE5472" w:rsidRPr="001869EE">
        <w:rPr>
          <w:rFonts w:ascii="Times New Roman" w:hAnsi="Times New Roman" w:cs="Times New Roman"/>
          <w:lang w:eastAsia="ja-JP"/>
        </w:rPr>
        <w:t>.m.</w:t>
      </w:r>
    </w:p>
    <w:p w14:paraId="4319C0E9" w14:textId="574F0BC7" w:rsidR="00AE5472" w:rsidRPr="001869EE" w:rsidRDefault="001D4856" w:rsidP="004B0173">
      <w:pPr>
        <w:jc w:val="center"/>
        <w:rPr>
          <w:rFonts w:ascii="Times New Roman" w:hAnsi="Times New Roman" w:cs="Times New Roman"/>
        </w:rPr>
      </w:pPr>
      <w:r w:rsidRPr="001869EE">
        <w:rPr>
          <w:rFonts w:ascii="Times New Roman" w:hAnsi="Times New Roman" w:cs="Times New Roman"/>
          <w:lang w:eastAsia="ja-JP"/>
        </w:rPr>
        <w:t>Wooten Hall</w:t>
      </w:r>
      <w:r w:rsidR="00A165EC" w:rsidRPr="001869EE">
        <w:rPr>
          <w:rFonts w:ascii="Times New Roman" w:hAnsi="Times New Roman" w:cs="Times New Roman"/>
          <w:lang w:eastAsia="ja-JP"/>
        </w:rPr>
        <w:t xml:space="preserve"> </w:t>
      </w:r>
      <w:r w:rsidRPr="001869EE">
        <w:rPr>
          <w:rFonts w:ascii="Times New Roman" w:hAnsi="Times New Roman" w:cs="Times New Roman"/>
          <w:lang w:eastAsia="ja-JP"/>
        </w:rPr>
        <w:t>316</w:t>
      </w:r>
    </w:p>
    <w:p w14:paraId="10B3719F" w14:textId="77777777" w:rsidR="00D37EFF" w:rsidRPr="001869EE" w:rsidRDefault="00D37EFF" w:rsidP="003628C0">
      <w:pPr>
        <w:tabs>
          <w:tab w:val="left" w:pos="5400"/>
        </w:tabs>
        <w:jc w:val="both"/>
        <w:rPr>
          <w:rFonts w:ascii="Times New Roman" w:hAnsi="Times New Roman" w:cs="Times New Roman"/>
        </w:rPr>
      </w:pPr>
    </w:p>
    <w:p w14:paraId="6A3CA000" w14:textId="26B1AB06" w:rsidR="00AF3CA8" w:rsidRPr="001869EE" w:rsidRDefault="00AF3CA8" w:rsidP="003628C0">
      <w:pPr>
        <w:tabs>
          <w:tab w:val="left" w:pos="5400"/>
        </w:tabs>
        <w:jc w:val="both"/>
        <w:rPr>
          <w:rFonts w:ascii="Times New Roman" w:hAnsi="Times New Roman" w:cs="Times New Roman"/>
        </w:rPr>
      </w:pPr>
      <w:r w:rsidRPr="001869EE">
        <w:rPr>
          <w:rFonts w:ascii="Times New Roman" w:hAnsi="Times New Roman" w:cs="Times New Roman"/>
        </w:rPr>
        <w:t>Instructor: Katherine Sobering</w:t>
      </w:r>
      <w:r w:rsidR="004B0173" w:rsidRPr="001869EE">
        <w:rPr>
          <w:rFonts w:ascii="Times New Roman" w:hAnsi="Times New Roman" w:cs="Times New Roman"/>
        </w:rPr>
        <w:t>, Ph.D.</w:t>
      </w:r>
      <w:r w:rsidRPr="001869EE">
        <w:rPr>
          <w:rFonts w:ascii="Times New Roman" w:hAnsi="Times New Roman" w:cs="Times New Roman"/>
        </w:rPr>
        <w:tab/>
      </w:r>
      <w:r w:rsidR="00D37EFF" w:rsidRPr="001869EE">
        <w:rPr>
          <w:rFonts w:ascii="Times New Roman" w:hAnsi="Times New Roman" w:cs="Times New Roman"/>
        </w:rPr>
        <w:t xml:space="preserve"> </w:t>
      </w:r>
    </w:p>
    <w:p w14:paraId="32D31D5B" w14:textId="1449E566" w:rsidR="00AF3CA8" w:rsidRPr="001869EE" w:rsidRDefault="00AF3CA8" w:rsidP="003628C0">
      <w:pPr>
        <w:tabs>
          <w:tab w:val="left" w:pos="5400"/>
        </w:tabs>
        <w:jc w:val="both"/>
        <w:rPr>
          <w:rStyle w:val="Hyperlink"/>
          <w:rFonts w:ascii="Times New Roman" w:hAnsi="Times New Roman" w:cs="Times New Roman"/>
        </w:rPr>
      </w:pPr>
      <w:r w:rsidRPr="001869EE">
        <w:rPr>
          <w:rFonts w:ascii="Times New Roman" w:hAnsi="Times New Roman" w:cs="Times New Roman"/>
        </w:rPr>
        <w:t xml:space="preserve">Email: </w:t>
      </w:r>
      <w:hyperlink r:id="rId7" w:history="1">
        <w:r w:rsidRPr="001869EE">
          <w:rPr>
            <w:rStyle w:val="Hyperlink"/>
            <w:rFonts w:ascii="Times New Roman" w:hAnsi="Times New Roman" w:cs="Times New Roman"/>
          </w:rPr>
          <w:t>katherine.sobering@unt.edu</w:t>
        </w:r>
      </w:hyperlink>
      <w:r w:rsidRPr="001869EE">
        <w:rPr>
          <w:rStyle w:val="Hyperlink"/>
          <w:rFonts w:ascii="Times New Roman" w:hAnsi="Times New Roman" w:cs="Times New Roman"/>
        </w:rPr>
        <w:t xml:space="preserve"> </w:t>
      </w:r>
      <w:r w:rsidRPr="001869EE">
        <w:rPr>
          <w:rStyle w:val="Hyperlink"/>
          <w:rFonts w:ascii="Times New Roman" w:hAnsi="Times New Roman" w:cs="Times New Roman"/>
          <w:u w:val="none"/>
        </w:rPr>
        <w:tab/>
      </w:r>
      <w:r w:rsidR="00D37EFF" w:rsidRPr="001869EE">
        <w:rPr>
          <w:rStyle w:val="Hyperlink"/>
          <w:rFonts w:ascii="Times New Roman" w:hAnsi="Times New Roman" w:cs="Times New Roman"/>
          <w:color w:val="000000" w:themeColor="text1"/>
          <w:u w:val="none"/>
        </w:rPr>
        <w:t xml:space="preserve"> </w:t>
      </w:r>
    </w:p>
    <w:p w14:paraId="681A017A" w14:textId="6ED24910" w:rsidR="00AF3CA8" w:rsidRPr="001869EE" w:rsidRDefault="00AF3CA8" w:rsidP="003628C0">
      <w:pPr>
        <w:tabs>
          <w:tab w:val="left" w:pos="5400"/>
          <w:tab w:val="left" w:pos="5670"/>
        </w:tabs>
        <w:jc w:val="both"/>
        <w:rPr>
          <w:rFonts w:ascii="Times New Roman" w:hAnsi="Times New Roman" w:cs="Times New Roman"/>
        </w:rPr>
      </w:pPr>
      <w:r w:rsidRPr="001869EE">
        <w:rPr>
          <w:rFonts w:ascii="Times New Roman" w:hAnsi="Times New Roman" w:cs="Times New Roman"/>
        </w:rPr>
        <w:t>Office: Sycamore Hall 288A</w:t>
      </w:r>
      <w:r w:rsidRPr="001869EE">
        <w:rPr>
          <w:rFonts w:ascii="Times New Roman" w:hAnsi="Times New Roman" w:cs="Times New Roman"/>
        </w:rPr>
        <w:tab/>
      </w:r>
    </w:p>
    <w:p w14:paraId="48B781DB" w14:textId="22AAC9AE" w:rsidR="00AF3CA8" w:rsidRPr="001869EE" w:rsidRDefault="00AF3CA8" w:rsidP="001D4856">
      <w:pPr>
        <w:pStyle w:val="NormalWeb"/>
        <w:shd w:val="clear" w:color="auto" w:fill="FFFFFF"/>
        <w:spacing w:before="0" w:beforeAutospacing="0" w:after="0" w:afterAutospacing="0"/>
        <w:rPr>
          <w:color w:val="222222"/>
        </w:rPr>
      </w:pPr>
      <w:r w:rsidRPr="001869EE">
        <w:t>Office Phone: 940-</w:t>
      </w:r>
      <w:r w:rsidR="001D4856" w:rsidRPr="001869EE">
        <w:t>565</w:t>
      </w:r>
      <w:r w:rsidRPr="001869EE">
        <w:t>-</w:t>
      </w:r>
      <w:r w:rsidR="001D4856" w:rsidRPr="001869EE">
        <w:t xml:space="preserve">2296 </w:t>
      </w:r>
      <w:r w:rsidRPr="001869EE">
        <w:tab/>
      </w:r>
    </w:p>
    <w:p w14:paraId="42FD94E9" w14:textId="76C1C05D" w:rsidR="00AF3CA8" w:rsidRPr="001869EE" w:rsidRDefault="00AF3CA8" w:rsidP="001D4856">
      <w:pPr>
        <w:tabs>
          <w:tab w:val="left" w:pos="5400"/>
        </w:tabs>
        <w:jc w:val="both"/>
        <w:rPr>
          <w:rFonts w:ascii="Times New Roman" w:hAnsi="Times New Roman" w:cs="Times New Roman"/>
        </w:rPr>
      </w:pPr>
      <w:r w:rsidRPr="001869EE">
        <w:rPr>
          <w:rFonts w:ascii="Times New Roman" w:hAnsi="Times New Roman" w:cs="Times New Roman"/>
        </w:rPr>
        <w:t xml:space="preserve">Office Hours: Tuesdays </w:t>
      </w:r>
      <w:r w:rsidR="001D4856" w:rsidRPr="001869EE">
        <w:rPr>
          <w:rFonts w:ascii="Times New Roman" w:hAnsi="Times New Roman" w:cs="Times New Roman"/>
        </w:rPr>
        <w:t>12</w:t>
      </w:r>
      <w:r w:rsidRPr="001869EE">
        <w:rPr>
          <w:rFonts w:ascii="Times New Roman" w:hAnsi="Times New Roman" w:cs="Times New Roman"/>
        </w:rPr>
        <w:t>-</w:t>
      </w:r>
      <w:r w:rsidR="001D4856" w:rsidRPr="001869EE">
        <w:rPr>
          <w:rFonts w:ascii="Times New Roman" w:hAnsi="Times New Roman" w:cs="Times New Roman"/>
        </w:rPr>
        <w:t>1</w:t>
      </w:r>
      <w:r w:rsidRPr="001869EE">
        <w:rPr>
          <w:rFonts w:ascii="Times New Roman" w:hAnsi="Times New Roman" w:cs="Times New Roman"/>
        </w:rPr>
        <w:t xml:space="preserve"> p.m.</w:t>
      </w:r>
      <w:r w:rsidR="00C23B26" w:rsidRPr="001869EE">
        <w:rPr>
          <w:rFonts w:ascii="Times New Roman" w:hAnsi="Times New Roman" w:cs="Times New Roman"/>
        </w:rPr>
        <w:t xml:space="preserve"> and by appointment</w:t>
      </w:r>
      <w:r w:rsidR="001869EE">
        <w:rPr>
          <w:rFonts w:ascii="Times New Roman" w:hAnsi="Times New Roman" w:cs="Times New Roman"/>
        </w:rPr>
        <w:t xml:space="preserve"> via Zoom</w:t>
      </w:r>
    </w:p>
    <w:p w14:paraId="4A73714C" w14:textId="77777777" w:rsidR="00D37EFF" w:rsidRPr="001869EE" w:rsidRDefault="00D37EFF" w:rsidP="003628C0">
      <w:pPr>
        <w:widowControl w:val="0"/>
        <w:autoSpaceDE w:val="0"/>
        <w:autoSpaceDN w:val="0"/>
        <w:adjustRightInd w:val="0"/>
        <w:jc w:val="both"/>
        <w:rPr>
          <w:rFonts w:ascii="Times New Roman" w:hAnsi="Times New Roman" w:cs="Times New Roman"/>
          <w:b/>
        </w:rPr>
      </w:pPr>
    </w:p>
    <w:p w14:paraId="0581D429" w14:textId="4F1A992F" w:rsidR="00AE5472" w:rsidRPr="001869EE" w:rsidRDefault="00AE5472" w:rsidP="003628C0">
      <w:pPr>
        <w:widowControl w:val="0"/>
        <w:autoSpaceDE w:val="0"/>
        <w:autoSpaceDN w:val="0"/>
        <w:adjustRightInd w:val="0"/>
        <w:jc w:val="both"/>
        <w:rPr>
          <w:rFonts w:ascii="Times New Roman" w:hAnsi="Times New Roman" w:cs="Times New Roman"/>
        </w:rPr>
      </w:pPr>
      <w:r w:rsidRPr="001869EE">
        <w:rPr>
          <w:rFonts w:ascii="Times New Roman" w:hAnsi="Times New Roman" w:cs="Times New Roman"/>
          <w:b/>
        </w:rPr>
        <w:t>Course Description and Goals</w:t>
      </w:r>
      <w:r w:rsidRPr="001869EE">
        <w:rPr>
          <w:rFonts w:ascii="Times New Roman" w:hAnsi="Times New Roman" w:cs="Times New Roman"/>
        </w:rPr>
        <w:t xml:space="preserve"> </w:t>
      </w:r>
    </w:p>
    <w:p w14:paraId="0CADE56A"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28E70A09" w14:textId="0C20CF92" w:rsidR="003628C0" w:rsidRPr="001869EE" w:rsidRDefault="003628C0" w:rsidP="003628C0">
      <w:pPr>
        <w:jc w:val="both"/>
        <w:rPr>
          <w:rFonts w:ascii="Times New Roman" w:eastAsia="Times New Roman" w:hAnsi="Times New Roman" w:cs="Times New Roman"/>
          <w:color w:val="000000"/>
        </w:rPr>
      </w:pPr>
      <w:r w:rsidRPr="001869EE">
        <w:rPr>
          <w:rFonts w:ascii="Times New Roman" w:eastAsia="Times New Roman" w:hAnsi="Times New Roman" w:cs="Times New Roman"/>
          <w:color w:val="000000"/>
        </w:rPr>
        <w:t>How is work changing in the 21</w:t>
      </w:r>
      <w:r w:rsidRPr="001869EE">
        <w:rPr>
          <w:rFonts w:ascii="Times New Roman" w:eastAsia="Times New Roman" w:hAnsi="Times New Roman" w:cs="Times New Roman"/>
          <w:color w:val="000000"/>
          <w:vertAlign w:val="superscript"/>
        </w:rPr>
        <w:t>st </w:t>
      </w:r>
      <w:r w:rsidRPr="001869EE">
        <w:rPr>
          <w:rFonts w:ascii="Times New Roman" w:eastAsia="Times New Roman" w:hAnsi="Times New Roman" w:cs="Times New Roman"/>
          <w:color w:val="000000"/>
        </w:rPr>
        <w:t xml:space="preserve">century? Sensationalist accounts of the future of work abound in the popular media. Headlines </w:t>
      </w:r>
      <w:r w:rsidR="001D4856" w:rsidRPr="001869EE">
        <w:rPr>
          <w:rFonts w:ascii="Times New Roman" w:eastAsia="Times New Roman" w:hAnsi="Times New Roman" w:cs="Times New Roman"/>
          <w:color w:val="000000"/>
        </w:rPr>
        <w:t xml:space="preserve">announce “labor shortages” or </w:t>
      </w:r>
      <w:r w:rsidRPr="001869EE">
        <w:rPr>
          <w:rFonts w:ascii="Times New Roman" w:eastAsia="Times New Roman" w:hAnsi="Times New Roman" w:cs="Times New Roman"/>
          <w:color w:val="000000"/>
        </w:rPr>
        <w:t>predict a “jobless future” and the “end of work” as we know it. Indeed, social, economic and technological trends like crowdsourcing, on-demand work and automation</w:t>
      </w:r>
      <w:r w:rsidR="001D4856" w:rsidRPr="001869EE">
        <w:rPr>
          <w:rFonts w:ascii="Times New Roman" w:eastAsia="Times New Roman" w:hAnsi="Times New Roman" w:cs="Times New Roman"/>
          <w:color w:val="000000"/>
        </w:rPr>
        <w:t xml:space="preserve">—along with the ongoing </w:t>
      </w:r>
      <w:r w:rsidR="00FA22C5" w:rsidRPr="001869EE">
        <w:rPr>
          <w:rFonts w:ascii="Times New Roman" w:eastAsia="Times New Roman" w:hAnsi="Times New Roman" w:cs="Times New Roman"/>
          <w:color w:val="000000"/>
        </w:rPr>
        <w:t>COVID</w:t>
      </w:r>
      <w:r w:rsidR="001D4856" w:rsidRPr="001869EE">
        <w:rPr>
          <w:rFonts w:ascii="Times New Roman" w:eastAsia="Times New Roman" w:hAnsi="Times New Roman" w:cs="Times New Roman"/>
          <w:color w:val="000000"/>
        </w:rPr>
        <w:t xml:space="preserve">-19 pandemic—are actively </w:t>
      </w:r>
      <w:r w:rsidRPr="001869EE">
        <w:rPr>
          <w:rFonts w:ascii="Times New Roman" w:eastAsia="Times New Roman" w:hAnsi="Times New Roman" w:cs="Times New Roman"/>
          <w:color w:val="000000"/>
        </w:rPr>
        <w:t xml:space="preserve">transforming work and workplaces around the globe. </w:t>
      </w:r>
      <w:r w:rsidR="00FA22C5" w:rsidRPr="001869EE">
        <w:rPr>
          <w:rFonts w:ascii="Times New Roman" w:eastAsia="Times New Roman" w:hAnsi="Times New Roman" w:cs="Times New Roman"/>
          <w:color w:val="000000"/>
        </w:rPr>
        <w:t xml:space="preserve">As a primer in the sociology of work, this course will: (1) provide students with a theoretical and historical understanding of work under capitalism; (2) introduce the key role of organizations in a changing economy; (3) investigate the problems of precarity, inequality and overwork; and (4) critically explore proposals for the future of work. </w:t>
      </w:r>
      <w:r w:rsidRPr="001869EE">
        <w:rPr>
          <w:rFonts w:ascii="Times New Roman" w:eastAsia="Times New Roman" w:hAnsi="Times New Roman" w:cs="Times New Roman"/>
          <w:color w:val="000000"/>
        </w:rPr>
        <w:t>In the context of rapid social and technological change, students will develop an understanding of not only how work was done in the past and how it is done today, but also what the future may hold as they prepare to enter the labor market.</w:t>
      </w:r>
    </w:p>
    <w:p w14:paraId="5B0690D4" w14:textId="77777777" w:rsidR="00AE5472" w:rsidRPr="001869EE" w:rsidRDefault="00AE5472" w:rsidP="003628C0">
      <w:pPr>
        <w:jc w:val="both"/>
        <w:rPr>
          <w:rFonts w:ascii="Times New Roman" w:hAnsi="Times New Roman" w:cs="Times New Roman"/>
        </w:rPr>
      </w:pPr>
    </w:p>
    <w:p w14:paraId="6C2448A1" w14:textId="77777777" w:rsidR="00A165EC" w:rsidRPr="001869EE" w:rsidRDefault="00A165EC" w:rsidP="003628C0">
      <w:pPr>
        <w:jc w:val="both"/>
        <w:outlineLvl w:val="0"/>
        <w:rPr>
          <w:rFonts w:ascii="Times New Roman" w:hAnsi="Times New Roman" w:cs="Times New Roman"/>
          <w:b/>
          <w:color w:val="000000" w:themeColor="text1"/>
        </w:rPr>
      </w:pPr>
      <w:r w:rsidRPr="001869EE">
        <w:rPr>
          <w:rFonts w:ascii="Times New Roman" w:hAnsi="Times New Roman" w:cs="Times New Roman"/>
          <w:b/>
          <w:color w:val="000000" w:themeColor="text1"/>
        </w:rPr>
        <w:t>Readings</w:t>
      </w:r>
    </w:p>
    <w:p w14:paraId="4C8FDEAB" w14:textId="77777777" w:rsidR="00A165EC" w:rsidRPr="001869EE" w:rsidRDefault="00A165EC" w:rsidP="003628C0">
      <w:pPr>
        <w:widowControl w:val="0"/>
        <w:autoSpaceDE w:val="0"/>
        <w:autoSpaceDN w:val="0"/>
        <w:adjustRightInd w:val="0"/>
        <w:jc w:val="both"/>
        <w:rPr>
          <w:rFonts w:ascii="Times New Roman" w:hAnsi="Times New Roman" w:cs="Times New Roman"/>
          <w:color w:val="000000" w:themeColor="text1"/>
        </w:rPr>
      </w:pPr>
    </w:p>
    <w:p w14:paraId="673153A3" w14:textId="4959F70D" w:rsidR="003628C0" w:rsidRPr="001869EE" w:rsidRDefault="004B0173" w:rsidP="003628C0">
      <w:pPr>
        <w:widowControl w:val="0"/>
        <w:autoSpaceDE w:val="0"/>
        <w:autoSpaceDN w:val="0"/>
        <w:adjustRightInd w:val="0"/>
        <w:jc w:val="both"/>
        <w:rPr>
          <w:rFonts w:ascii="Times New Roman" w:hAnsi="Times New Roman" w:cs="Times New Roman"/>
          <w:color w:val="000000" w:themeColor="text1"/>
          <w:lang w:eastAsia="ja-JP"/>
        </w:rPr>
      </w:pPr>
      <w:r w:rsidRPr="001869EE">
        <w:rPr>
          <w:rFonts w:ascii="Times New Roman" w:hAnsi="Times New Roman" w:cs="Times New Roman"/>
          <w:color w:val="000000" w:themeColor="text1"/>
        </w:rPr>
        <w:t>There is no textbook for this class. All</w:t>
      </w:r>
      <w:r w:rsidR="00A165EC" w:rsidRPr="001869EE">
        <w:rPr>
          <w:rFonts w:ascii="Times New Roman" w:hAnsi="Times New Roman" w:cs="Times New Roman"/>
          <w:color w:val="000000" w:themeColor="text1"/>
        </w:rPr>
        <w:t xml:space="preserve"> required readings </w:t>
      </w:r>
      <w:r w:rsidRPr="001869EE">
        <w:rPr>
          <w:rFonts w:ascii="Times New Roman" w:hAnsi="Times New Roman" w:cs="Times New Roman"/>
          <w:color w:val="000000" w:themeColor="text1"/>
        </w:rPr>
        <w:t xml:space="preserve">are available from the UNT Library or </w:t>
      </w:r>
      <w:r w:rsidR="00A165EC" w:rsidRPr="001869EE">
        <w:rPr>
          <w:rFonts w:ascii="Times New Roman" w:hAnsi="Times New Roman" w:cs="Times New Roman"/>
          <w:color w:val="000000" w:themeColor="text1"/>
        </w:rPr>
        <w:t xml:space="preserve">will be posted on Canvas. </w:t>
      </w:r>
      <w:r w:rsidR="00A165EC" w:rsidRPr="001869EE">
        <w:rPr>
          <w:rFonts w:ascii="Times New Roman" w:hAnsi="Times New Roman" w:cs="Times New Roman"/>
          <w:color w:val="000000" w:themeColor="text1"/>
          <w:lang w:eastAsia="ja-JP"/>
        </w:rPr>
        <w:t xml:space="preserve">Readings must be completed </w:t>
      </w:r>
      <w:r w:rsidR="00A165EC" w:rsidRPr="001869EE">
        <w:rPr>
          <w:rFonts w:ascii="Times New Roman" w:hAnsi="Times New Roman" w:cs="Times New Roman"/>
          <w:i/>
          <w:color w:val="000000" w:themeColor="text1"/>
          <w:lang w:eastAsia="ja-JP"/>
        </w:rPr>
        <w:t>before</w:t>
      </w:r>
      <w:r w:rsidR="00A165EC" w:rsidRPr="001869EE">
        <w:rPr>
          <w:rFonts w:ascii="Times New Roman" w:hAnsi="Times New Roman" w:cs="Times New Roman"/>
          <w:color w:val="000000" w:themeColor="text1"/>
          <w:lang w:eastAsia="ja-JP"/>
        </w:rPr>
        <w:t xml:space="preserve"> class so that we can have lively and informed discussions. Please engage in active reading by taking notes and compiling questions you may have. </w:t>
      </w:r>
      <w:r w:rsidR="00FA22C5" w:rsidRPr="001869EE">
        <w:rPr>
          <w:rFonts w:ascii="Times New Roman" w:hAnsi="Times New Roman" w:cs="Times New Roman"/>
          <w:color w:val="000000" w:themeColor="text1"/>
          <w:lang w:eastAsia="ja-JP"/>
        </w:rPr>
        <w:t>I encourage you to either bring the reading (in whatever format you like) or your notes to class for reference.</w:t>
      </w:r>
    </w:p>
    <w:p w14:paraId="64F33BB7" w14:textId="77777777" w:rsidR="00D37EFF" w:rsidRPr="001869EE" w:rsidRDefault="00D37EFF" w:rsidP="003628C0">
      <w:pPr>
        <w:jc w:val="both"/>
        <w:rPr>
          <w:rFonts w:ascii="Times New Roman" w:hAnsi="Times New Roman" w:cs="Times New Roman"/>
          <w:b/>
        </w:rPr>
      </w:pPr>
    </w:p>
    <w:p w14:paraId="466E728E" w14:textId="381CF1D6" w:rsidR="00AE5472" w:rsidRPr="001869EE" w:rsidRDefault="00C6765B" w:rsidP="003628C0">
      <w:pPr>
        <w:jc w:val="both"/>
        <w:rPr>
          <w:rFonts w:ascii="Times New Roman" w:hAnsi="Times New Roman" w:cs="Times New Roman"/>
          <w:b/>
        </w:rPr>
      </w:pPr>
      <w:r w:rsidRPr="001869EE">
        <w:rPr>
          <w:rFonts w:ascii="Times New Roman" w:hAnsi="Times New Roman" w:cs="Times New Roman"/>
          <w:b/>
        </w:rPr>
        <w:t xml:space="preserve">Course </w:t>
      </w:r>
      <w:r w:rsidR="00C8495F" w:rsidRPr="001869EE">
        <w:rPr>
          <w:rFonts w:ascii="Times New Roman" w:hAnsi="Times New Roman" w:cs="Times New Roman"/>
          <w:b/>
          <w:color w:val="000000" w:themeColor="text1"/>
        </w:rPr>
        <w:t xml:space="preserve">Requirements </w:t>
      </w:r>
      <w:r w:rsidRPr="001869EE">
        <w:rPr>
          <w:rFonts w:ascii="Times New Roman" w:hAnsi="Times New Roman" w:cs="Times New Roman"/>
          <w:b/>
        </w:rPr>
        <w:t>and Grading</w:t>
      </w:r>
    </w:p>
    <w:p w14:paraId="6750D28F" w14:textId="77777777" w:rsidR="00C8495F" w:rsidRPr="001869EE" w:rsidRDefault="00C8495F" w:rsidP="003628C0">
      <w:pPr>
        <w:pStyle w:val="Normal1"/>
        <w:spacing w:line="216" w:lineRule="auto"/>
        <w:jc w:val="both"/>
        <w:rPr>
          <w:rFonts w:ascii="Times New Roman" w:eastAsia="Times New Roman" w:hAnsi="Times New Roman" w:cs="Times New Roman"/>
          <w:sz w:val="24"/>
          <w:szCs w:val="24"/>
          <w:highlight w:val="white"/>
        </w:rPr>
      </w:pPr>
    </w:p>
    <w:p w14:paraId="37B0957D" w14:textId="08FACEB0" w:rsidR="00C8495F" w:rsidRPr="001869EE" w:rsidRDefault="00C8495F" w:rsidP="003628C0">
      <w:pPr>
        <w:pStyle w:val="Normal1"/>
        <w:spacing w:line="216" w:lineRule="auto"/>
        <w:jc w:val="both"/>
        <w:rPr>
          <w:rFonts w:ascii="Times New Roman" w:eastAsia="Times New Roman" w:hAnsi="Times New Roman" w:cs="Times New Roman"/>
          <w:sz w:val="24"/>
          <w:szCs w:val="24"/>
        </w:rPr>
      </w:pPr>
      <w:r w:rsidRPr="001869EE">
        <w:rPr>
          <w:rFonts w:ascii="Times New Roman" w:eastAsia="Times New Roman" w:hAnsi="Times New Roman" w:cs="Times New Roman"/>
          <w:sz w:val="24"/>
          <w:szCs w:val="24"/>
          <w:highlight w:val="white"/>
        </w:rPr>
        <w:t xml:space="preserve">The final grade in the course is made up of a </w:t>
      </w:r>
      <w:r w:rsidR="00874878" w:rsidRPr="001869EE">
        <w:rPr>
          <w:rFonts w:ascii="Times New Roman" w:eastAsia="Times New Roman" w:hAnsi="Times New Roman" w:cs="Times New Roman"/>
          <w:sz w:val="24"/>
          <w:szCs w:val="24"/>
          <w:highlight w:val="white"/>
        </w:rPr>
        <w:t xml:space="preserve">score for </w:t>
      </w:r>
      <w:r w:rsidR="003628C0" w:rsidRPr="001869EE">
        <w:rPr>
          <w:rFonts w:ascii="Times New Roman" w:eastAsia="Times New Roman" w:hAnsi="Times New Roman" w:cs="Times New Roman"/>
          <w:sz w:val="24"/>
          <w:szCs w:val="24"/>
          <w:highlight w:val="white"/>
        </w:rPr>
        <w:t>two exams</w:t>
      </w:r>
      <w:r w:rsidR="00EB2E96" w:rsidRPr="001869EE">
        <w:rPr>
          <w:rFonts w:ascii="Times New Roman" w:eastAsia="Times New Roman" w:hAnsi="Times New Roman" w:cs="Times New Roman"/>
          <w:sz w:val="24"/>
          <w:szCs w:val="24"/>
          <w:highlight w:val="white"/>
        </w:rPr>
        <w:t xml:space="preserve"> (50%)</w:t>
      </w:r>
      <w:r w:rsidR="003628C0" w:rsidRPr="001869EE">
        <w:rPr>
          <w:rFonts w:ascii="Times New Roman" w:eastAsia="Times New Roman" w:hAnsi="Times New Roman" w:cs="Times New Roman"/>
          <w:sz w:val="24"/>
          <w:szCs w:val="24"/>
          <w:highlight w:val="white"/>
        </w:rPr>
        <w:t xml:space="preserve">, </w:t>
      </w:r>
      <w:r w:rsidR="00EB2E96" w:rsidRPr="001869EE">
        <w:rPr>
          <w:rFonts w:ascii="Times New Roman" w:eastAsia="Times New Roman" w:hAnsi="Times New Roman" w:cs="Times New Roman"/>
          <w:sz w:val="24"/>
          <w:szCs w:val="24"/>
          <w:highlight w:val="white"/>
        </w:rPr>
        <w:t>a group project (30%</w:t>
      </w:r>
      <w:r w:rsidR="004B0173" w:rsidRPr="001869EE">
        <w:rPr>
          <w:rFonts w:ascii="Times New Roman" w:eastAsia="Times New Roman" w:hAnsi="Times New Roman" w:cs="Times New Roman"/>
          <w:sz w:val="24"/>
          <w:szCs w:val="24"/>
          <w:highlight w:val="white"/>
        </w:rPr>
        <w:t>)</w:t>
      </w:r>
      <w:r w:rsidR="00EB2E96" w:rsidRPr="001869EE">
        <w:rPr>
          <w:rFonts w:ascii="Times New Roman" w:eastAsia="Times New Roman" w:hAnsi="Times New Roman" w:cs="Times New Roman"/>
          <w:sz w:val="24"/>
          <w:szCs w:val="24"/>
          <w:highlight w:val="white"/>
        </w:rPr>
        <w:t xml:space="preserve">, and </w:t>
      </w:r>
      <w:r w:rsidR="00874878" w:rsidRPr="001869EE">
        <w:rPr>
          <w:rFonts w:ascii="Times New Roman" w:eastAsia="Times New Roman" w:hAnsi="Times New Roman" w:cs="Times New Roman"/>
          <w:sz w:val="24"/>
          <w:szCs w:val="24"/>
          <w:highlight w:val="white"/>
        </w:rPr>
        <w:t>your</w:t>
      </w:r>
      <w:r w:rsidR="003628C0" w:rsidRPr="001869EE">
        <w:rPr>
          <w:rFonts w:ascii="Times New Roman" w:eastAsia="Times New Roman" w:hAnsi="Times New Roman" w:cs="Times New Roman"/>
          <w:sz w:val="24"/>
          <w:szCs w:val="24"/>
          <w:highlight w:val="white"/>
        </w:rPr>
        <w:t xml:space="preserve"> </w:t>
      </w:r>
      <w:r w:rsidR="00EB2E96" w:rsidRPr="001869EE">
        <w:rPr>
          <w:rFonts w:ascii="Times New Roman" w:eastAsia="Times New Roman" w:hAnsi="Times New Roman" w:cs="Times New Roman"/>
          <w:sz w:val="24"/>
          <w:szCs w:val="24"/>
          <w:highlight w:val="white"/>
        </w:rPr>
        <w:t xml:space="preserve">regular attendance and </w:t>
      </w:r>
      <w:r w:rsidR="00874878" w:rsidRPr="001869EE">
        <w:rPr>
          <w:rFonts w:ascii="Times New Roman" w:eastAsia="Times New Roman" w:hAnsi="Times New Roman" w:cs="Times New Roman"/>
          <w:sz w:val="24"/>
          <w:szCs w:val="24"/>
          <w:highlight w:val="white"/>
        </w:rPr>
        <w:t>participatio</w:t>
      </w:r>
      <w:r w:rsidR="00461157" w:rsidRPr="001869EE">
        <w:rPr>
          <w:rFonts w:ascii="Times New Roman" w:eastAsia="Times New Roman" w:hAnsi="Times New Roman" w:cs="Times New Roman"/>
          <w:sz w:val="24"/>
          <w:szCs w:val="24"/>
          <w:highlight w:val="white"/>
        </w:rPr>
        <w:t>n</w:t>
      </w:r>
      <w:r w:rsidR="00EB2E96" w:rsidRPr="001869EE">
        <w:rPr>
          <w:rFonts w:ascii="Times New Roman" w:eastAsia="Times New Roman" w:hAnsi="Times New Roman" w:cs="Times New Roman"/>
          <w:sz w:val="24"/>
          <w:szCs w:val="24"/>
          <w:highlight w:val="white"/>
        </w:rPr>
        <w:t xml:space="preserve"> (20%). </w:t>
      </w:r>
      <w:r w:rsidRPr="001869EE">
        <w:rPr>
          <w:rFonts w:ascii="Times New Roman" w:eastAsia="Times New Roman" w:hAnsi="Times New Roman" w:cs="Times New Roman"/>
          <w:sz w:val="24"/>
          <w:szCs w:val="24"/>
          <w:highlight w:val="white"/>
        </w:rPr>
        <w:t>There is no final exam for this course.</w:t>
      </w:r>
    </w:p>
    <w:p w14:paraId="3F570F37" w14:textId="77777777" w:rsidR="00C8495F" w:rsidRPr="001869EE" w:rsidRDefault="00C8495F" w:rsidP="003628C0">
      <w:pPr>
        <w:jc w:val="both"/>
        <w:rPr>
          <w:rFonts w:ascii="Times New Roman" w:hAnsi="Times New Roman" w:cs="Times New Roman"/>
        </w:rPr>
      </w:pPr>
    </w:p>
    <w:p w14:paraId="09EF8594" w14:textId="2A1AE752" w:rsidR="00C8495F" w:rsidRPr="001869EE" w:rsidRDefault="00101202" w:rsidP="00D37EFF">
      <w:pPr>
        <w:pStyle w:val="Normal1"/>
        <w:spacing w:line="216" w:lineRule="auto"/>
        <w:ind w:left="720"/>
        <w:jc w:val="both"/>
        <w:rPr>
          <w:rFonts w:ascii="Times New Roman" w:hAnsi="Times New Roman" w:cs="Times New Roman"/>
          <w:sz w:val="24"/>
          <w:szCs w:val="24"/>
        </w:rPr>
      </w:pPr>
      <w:r w:rsidRPr="001869EE">
        <w:rPr>
          <w:rFonts w:ascii="Times New Roman" w:hAnsi="Times New Roman" w:cs="Times New Roman"/>
          <w:sz w:val="24"/>
          <w:szCs w:val="24"/>
          <w:u w:val="single"/>
        </w:rPr>
        <w:t>E</w:t>
      </w:r>
      <w:r w:rsidR="00C8495F" w:rsidRPr="001869EE">
        <w:rPr>
          <w:rFonts w:ascii="Times New Roman" w:hAnsi="Times New Roman" w:cs="Times New Roman"/>
          <w:sz w:val="24"/>
          <w:szCs w:val="24"/>
          <w:u w:val="single"/>
        </w:rPr>
        <w:t>xam</w:t>
      </w:r>
      <w:r w:rsidRPr="001869EE">
        <w:rPr>
          <w:rFonts w:ascii="Times New Roman" w:hAnsi="Times New Roman" w:cs="Times New Roman"/>
          <w:sz w:val="24"/>
          <w:szCs w:val="24"/>
          <w:u w:val="single"/>
        </w:rPr>
        <w:t>s</w:t>
      </w:r>
      <w:r w:rsidR="00EB2E96" w:rsidRPr="001869EE">
        <w:rPr>
          <w:rFonts w:ascii="Times New Roman" w:hAnsi="Times New Roman" w:cs="Times New Roman"/>
          <w:sz w:val="24"/>
          <w:szCs w:val="24"/>
        </w:rPr>
        <w:t xml:space="preserve"> (</w:t>
      </w:r>
      <w:r w:rsidR="00175658" w:rsidRPr="001869EE">
        <w:rPr>
          <w:rFonts w:ascii="Times New Roman" w:hAnsi="Times New Roman" w:cs="Times New Roman"/>
          <w:sz w:val="24"/>
          <w:szCs w:val="24"/>
        </w:rPr>
        <w:t>4</w:t>
      </w:r>
      <w:r w:rsidR="00EB2E96" w:rsidRPr="001869EE">
        <w:rPr>
          <w:rFonts w:ascii="Times New Roman" w:hAnsi="Times New Roman" w:cs="Times New Roman"/>
          <w:sz w:val="24"/>
          <w:szCs w:val="24"/>
        </w:rPr>
        <w:t>0%)</w:t>
      </w:r>
      <w:r w:rsidR="00C8495F" w:rsidRPr="001869EE">
        <w:rPr>
          <w:rFonts w:ascii="Times New Roman" w:hAnsi="Times New Roman" w:cs="Times New Roman"/>
          <w:sz w:val="24"/>
          <w:szCs w:val="24"/>
        </w:rPr>
        <w:t xml:space="preserve">: </w:t>
      </w:r>
      <w:r w:rsidRPr="001869EE">
        <w:rPr>
          <w:rFonts w:ascii="Times New Roman" w:hAnsi="Times New Roman" w:cs="Times New Roman"/>
          <w:sz w:val="24"/>
          <w:szCs w:val="24"/>
        </w:rPr>
        <w:t xml:space="preserve">There will be two exams worth </w:t>
      </w:r>
      <w:r w:rsidR="00C23B26" w:rsidRPr="001869EE">
        <w:rPr>
          <w:rFonts w:ascii="Times New Roman" w:hAnsi="Times New Roman" w:cs="Times New Roman"/>
          <w:sz w:val="24"/>
          <w:szCs w:val="24"/>
        </w:rPr>
        <w:t>2</w:t>
      </w:r>
      <w:r w:rsidR="00175658" w:rsidRPr="001869EE">
        <w:rPr>
          <w:rFonts w:ascii="Times New Roman" w:hAnsi="Times New Roman" w:cs="Times New Roman"/>
          <w:sz w:val="24"/>
          <w:szCs w:val="24"/>
        </w:rPr>
        <w:t>0</w:t>
      </w:r>
      <w:r w:rsidRPr="001869EE">
        <w:rPr>
          <w:rFonts w:ascii="Times New Roman" w:hAnsi="Times New Roman" w:cs="Times New Roman"/>
          <w:sz w:val="24"/>
          <w:szCs w:val="24"/>
        </w:rPr>
        <w:t>% each that</w:t>
      </w:r>
      <w:r w:rsidR="00C8495F" w:rsidRPr="001869EE">
        <w:rPr>
          <w:rFonts w:ascii="Times New Roman" w:hAnsi="Times New Roman" w:cs="Times New Roman"/>
          <w:sz w:val="24"/>
          <w:szCs w:val="24"/>
        </w:rPr>
        <w:t xml:space="preserve"> will cover both the readings and material presented in class. </w:t>
      </w:r>
      <w:r w:rsidRPr="001869EE">
        <w:rPr>
          <w:rFonts w:ascii="Times New Roman" w:eastAsia="Times New Roman" w:hAnsi="Times New Roman" w:cs="Times New Roman"/>
          <w:sz w:val="24"/>
          <w:szCs w:val="24"/>
        </w:rPr>
        <w:t>Exams</w:t>
      </w:r>
      <w:r w:rsidR="00C8495F" w:rsidRPr="001869EE">
        <w:rPr>
          <w:rFonts w:ascii="Times New Roman" w:eastAsia="Times New Roman" w:hAnsi="Times New Roman" w:cs="Times New Roman"/>
          <w:sz w:val="24"/>
          <w:szCs w:val="24"/>
        </w:rPr>
        <w:t xml:space="preserve"> will be a combination of multiple choice and short answer questions. </w:t>
      </w:r>
      <w:r w:rsidR="00EC3007" w:rsidRPr="001869EE">
        <w:rPr>
          <w:rFonts w:ascii="Times New Roman" w:eastAsia="Times New Roman" w:hAnsi="Times New Roman" w:cs="Times New Roman"/>
          <w:sz w:val="24"/>
          <w:szCs w:val="24"/>
        </w:rPr>
        <w:t>More details will be distributed the week before the exam.</w:t>
      </w:r>
      <w:r w:rsidR="00EC3007" w:rsidRPr="001869EE">
        <w:rPr>
          <w:rFonts w:ascii="Times New Roman" w:eastAsia="Times New Roman" w:hAnsi="Times New Roman" w:cs="Times New Roman"/>
          <w:b/>
          <w:sz w:val="24"/>
          <w:szCs w:val="24"/>
        </w:rPr>
        <w:t xml:space="preserve"> </w:t>
      </w:r>
      <w:r w:rsidR="006B7108" w:rsidRPr="001869EE">
        <w:rPr>
          <w:rFonts w:ascii="Times New Roman" w:hAnsi="Times New Roman" w:cs="Times New Roman"/>
          <w:sz w:val="24"/>
          <w:szCs w:val="24"/>
        </w:rPr>
        <w:t xml:space="preserve">Please mark your calendars for February </w:t>
      </w:r>
      <w:r w:rsidR="00FA22C5" w:rsidRPr="001869EE">
        <w:rPr>
          <w:rFonts w:ascii="Times New Roman" w:hAnsi="Times New Roman" w:cs="Times New Roman"/>
          <w:sz w:val="24"/>
          <w:szCs w:val="24"/>
        </w:rPr>
        <w:t>24</w:t>
      </w:r>
      <w:r w:rsidR="006B7108" w:rsidRPr="001869EE">
        <w:rPr>
          <w:rFonts w:ascii="Times New Roman" w:hAnsi="Times New Roman" w:cs="Times New Roman"/>
          <w:sz w:val="24"/>
          <w:szCs w:val="24"/>
        </w:rPr>
        <w:t xml:space="preserve"> and April </w:t>
      </w:r>
      <w:r w:rsidR="00FA22C5" w:rsidRPr="001869EE">
        <w:rPr>
          <w:rFonts w:ascii="Times New Roman" w:hAnsi="Times New Roman" w:cs="Times New Roman"/>
          <w:sz w:val="24"/>
          <w:szCs w:val="24"/>
        </w:rPr>
        <w:t xml:space="preserve">7 </w:t>
      </w:r>
      <w:r w:rsidR="006B7108" w:rsidRPr="001869EE">
        <w:rPr>
          <w:rFonts w:ascii="Times New Roman" w:hAnsi="Times New Roman" w:cs="Times New Roman"/>
          <w:sz w:val="24"/>
          <w:szCs w:val="24"/>
        </w:rPr>
        <w:t>as exam dates will not change.</w:t>
      </w:r>
    </w:p>
    <w:p w14:paraId="44E43504" w14:textId="77777777" w:rsidR="00C8495F" w:rsidRPr="001869EE" w:rsidRDefault="00C8495F" w:rsidP="00D37EFF">
      <w:pPr>
        <w:ind w:left="720"/>
        <w:jc w:val="both"/>
        <w:rPr>
          <w:rFonts w:ascii="Times New Roman" w:hAnsi="Times New Roman" w:cs="Times New Roman"/>
        </w:rPr>
      </w:pPr>
    </w:p>
    <w:p w14:paraId="01D2A16A" w14:textId="47FAE959" w:rsidR="00C8495F" w:rsidRPr="001869EE" w:rsidRDefault="00C8495F" w:rsidP="00D37EFF">
      <w:pPr>
        <w:pStyle w:val="NormalWeb"/>
        <w:spacing w:before="0" w:beforeAutospacing="0" w:after="0" w:afterAutospacing="0"/>
        <w:ind w:left="720"/>
        <w:jc w:val="both"/>
        <w:rPr>
          <w:color w:val="000000" w:themeColor="text1"/>
          <w:u w:val="single"/>
        </w:rPr>
      </w:pPr>
      <w:r w:rsidRPr="001869EE">
        <w:rPr>
          <w:u w:val="single"/>
        </w:rPr>
        <w:t>Participation</w:t>
      </w:r>
      <w:r w:rsidR="00EC3007" w:rsidRPr="001869EE">
        <w:rPr>
          <w:u w:val="single"/>
        </w:rPr>
        <w:t xml:space="preserve"> &amp; Attendance</w:t>
      </w:r>
      <w:r w:rsidR="00EB2E96" w:rsidRPr="001869EE">
        <w:t xml:space="preserve"> (</w:t>
      </w:r>
      <w:r w:rsidR="00C23B26" w:rsidRPr="001869EE">
        <w:t>2</w:t>
      </w:r>
      <w:r w:rsidR="00EB2E96" w:rsidRPr="001869EE">
        <w:t>0%)</w:t>
      </w:r>
      <w:r w:rsidRPr="001869EE">
        <w:t xml:space="preserve">: </w:t>
      </w:r>
      <w:r w:rsidR="006B7108" w:rsidRPr="001869EE">
        <w:t>Your engagement will be measured by weekly participation exercises and regular attendance. T</w:t>
      </w:r>
      <w:r w:rsidR="00101202" w:rsidRPr="001869EE">
        <w:t xml:space="preserve">here </w:t>
      </w:r>
      <w:r w:rsidR="003628C0" w:rsidRPr="001869EE">
        <w:t>are</w:t>
      </w:r>
      <w:r w:rsidR="00101202" w:rsidRPr="001869EE">
        <w:t xml:space="preserve"> twelve short weekly </w:t>
      </w:r>
      <w:r w:rsidR="006B7108" w:rsidRPr="001869EE">
        <w:t>exercises</w:t>
      </w:r>
      <w:r w:rsidR="00101202" w:rsidRPr="001869EE">
        <w:rPr>
          <w:b/>
        </w:rPr>
        <w:t xml:space="preserve"> </w:t>
      </w:r>
      <w:r w:rsidR="00101202" w:rsidRPr="001869EE">
        <w:t xml:space="preserve">that </w:t>
      </w:r>
      <w:r w:rsidR="003628C0" w:rsidRPr="001869EE">
        <w:t xml:space="preserve">will </w:t>
      </w:r>
      <w:r w:rsidR="00101202" w:rsidRPr="001869EE">
        <w:t xml:space="preserve">provide students the opportunity to reflect on the readings and lectures, practice multiple choice questions, and check comprehension of main concepts. The </w:t>
      </w:r>
      <w:r w:rsidR="00026404" w:rsidRPr="001869EE">
        <w:t xml:space="preserve">two </w:t>
      </w:r>
      <w:r w:rsidR="00101202" w:rsidRPr="001869EE">
        <w:t xml:space="preserve">lowest </w:t>
      </w:r>
      <w:r w:rsidR="00101202" w:rsidRPr="001869EE">
        <w:lastRenderedPageBreak/>
        <w:t>grade</w:t>
      </w:r>
      <w:r w:rsidR="00026404" w:rsidRPr="001869EE">
        <w:t>s</w:t>
      </w:r>
      <w:r w:rsidR="00101202" w:rsidRPr="001869EE">
        <w:t xml:space="preserve"> will be dropped at the end of the semester.</w:t>
      </w:r>
      <w:r w:rsidR="001869EE">
        <w:t xml:space="preserve"> Please familiarize yourself with the attendance policy.</w:t>
      </w:r>
      <w:r w:rsidR="00EC3007" w:rsidRPr="001869EE">
        <w:rPr>
          <w:color w:val="000000" w:themeColor="text1"/>
        </w:rPr>
        <w:t xml:space="preserve"> If a student misses </w:t>
      </w:r>
      <w:r w:rsidR="003628C0" w:rsidRPr="001869EE">
        <w:rPr>
          <w:color w:val="000000" w:themeColor="text1"/>
        </w:rPr>
        <w:t>class without approval</w:t>
      </w:r>
      <w:r w:rsidR="00EC3007" w:rsidRPr="001869EE">
        <w:rPr>
          <w:color w:val="000000" w:themeColor="text1"/>
        </w:rPr>
        <w:t xml:space="preserve">, their grade will be reduced by 1 percentage point for each absence. This score can be negative. </w:t>
      </w:r>
    </w:p>
    <w:p w14:paraId="08871383" w14:textId="77777777" w:rsidR="00C8495F" w:rsidRPr="001869EE" w:rsidRDefault="00C8495F" w:rsidP="00D37EFF">
      <w:pPr>
        <w:ind w:left="720"/>
        <w:jc w:val="both"/>
        <w:rPr>
          <w:rFonts w:ascii="Times New Roman" w:hAnsi="Times New Roman" w:cs="Times New Roman"/>
        </w:rPr>
      </w:pPr>
    </w:p>
    <w:p w14:paraId="632981BB" w14:textId="68C42AFB" w:rsidR="008B2D45" w:rsidRPr="001869EE" w:rsidRDefault="00C8495F" w:rsidP="00D37EFF">
      <w:pPr>
        <w:pStyle w:val="Normal1"/>
        <w:spacing w:line="240" w:lineRule="auto"/>
        <w:ind w:left="720"/>
        <w:jc w:val="both"/>
        <w:rPr>
          <w:rFonts w:ascii="Times New Roman" w:eastAsia="Times New Roman" w:hAnsi="Times New Roman" w:cs="Times New Roman"/>
          <w:sz w:val="24"/>
          <w:szCs w:val="24"/>
        </w:rPr>
      </w:pPr>
      <w:r w:rsidRPr="001869EE">
        <w:rPr>
          <w:rFonts w:ascii="Times New Roman" w:hAnsi="Times New Roman" w:cs="Times New Roman"/>
          <w:sz w:val="24"/>
          <w:szCs w:val="24"/>
          <w:u w:val="single"/>
        </w:rPr>
        <w:t>Group project</w:t>
      </w:r>
      <w:r w:rsidR="00EB2E96" w:rsidRPr="001869EE">
        <w:rPr>
          <w:rFonts w:ascii="Times New Roman" w:hAnsi="Times New Roman" w:cs="Times New Roman"/>
          <w:sz w:val="24"/>
          <w:szCs w:val="24"/>
        </w:rPr>
        <w:t xml:space="preserve"> (</w:t>
      </w:r>
      <w:r w:rsidR="00175658" w:rsidRPr="001869EE">
        <w:rPr>
          <w:rFonts w:ascii="Times New Roman" w:hAnsi="Times New Roman" w:cs="Times New Roman"/>
          <w:sz w:val="24"/>
          <w:szCs w:val="24"/>
        </w:rPr>
        <w:t>4</w:t>
      </w:r>
      <w:r w:rsidR="00EB2E96" w:rsidRPr="001869EE">
        <w:rPr>
          <w:rFonts w:ascii="Times New Roman" w:hAnsi="Times New Roman" w:cs="Times New Roman"/>
          <w:sz w:val="24"/>
          <w:szCs w:val="24"/>
        </w:rPr>
        <w:t>0%)</w:t>
      </w:r>
      <w:r w:rsidRPr="001869EE">
        <w:rPr>
          <w:rFonts w:ascii="Times New Roman" w:hAnsi="Times New Roman" w:cs="Times New Roman"/>
          <w:sz w:val="24"/>
          <w:szCs w:val="24"/>
        </w:rPr>
        <w:t xml:space="preserve">: </w:t>
      </w:r>
      <w:r w:rsidRPr="001869EE">
        <w:rPr>
          <w:rFonts w:ascii="Times New Roman" w:eastAsia="Times New Roman" w:hAnsi="Times New Roman" w:cs="Times New Roman"/>
          <w:sz w:val="24"/>
          <w:szCs w:val="24"/>
          <w:highlight w:val="white"/>
        </w:rPr>
        <w:t xml:space="preserve">Students will work in teams to </w:t>
      </w:r>
      <w:r w:rsidR="006B7108" w:rsidRPr="001869EE">
        <w:rPr>
          <w:rFonts w:ascii="Times New Roman" w:eastAsia="Times New Roman" w:hAnsi="Times New Roman" w:cs="Times New Roman"/>
          <w:sz w:val="24"/>
          <w:szCs w:val="24"/>
          <w:highlight w:val="white"/>
        </w:rPr>
        <w:t>co-write</w:t>
      </w:r>
      <w:r w:rsidR="008B2D45" w:rsidRPr="001869EE">
        <w:rPr>
          <w:rFonts w:ascii="Times New Roman" w:eastAsia="Times New Roman" w:hAnsi="Times New Roman" w:cs="Times New Roman"/>
          <w:sz w:val="24"/>
          <w:szCs w:val="24"/>
          <w:highlight w:val="white"/>
        </w:rPr>
        <w:t xml:space="preserve"> a</w:t>
      </w:r>
      <w:r w:rsidR="00613364" w:rsidRPr="001869EE">
        <w:rPr>
          <w:rFonts w:ascii="Times New Roman" w:eastAsia="Times New Roman" w:hAnsi="Times New Roman" w:cs="Times New Roman"/>
          <w:sz w:val="24"/>
          <w:szCs w:val="24"/>
          <w:highlight w:val="white"/>
        </w:rPr>
        <w:t xml:space="preserve"> </w:t>
      </w:r>
      <w:r w:rsidR="008B2D45" w:rsidRPr="001869EE">
        <w:rPr>
          <w:rFonts w:ascii="Times New Roman" w:eastAsia="Times New Roman" w:hAnsi="Times New Roman" w:cs="Times New Roman"/>
          <w:sz w:val="24"/>
          <w:szCs w:val="24"/>
          <w:highlight w:val="white"/>
        </w:rPr>
        <w:t xml:space="preserve">report </w:t>
      </w:r>
      <w:r w:rsidR="006B7108" w:rsidRPr="001869EE">
        <w:rPr>
          <w:rFonts w:ascii="Times New Roman" w:eastAsia="Times New Roman" w:hAnsi="Times New Roman" w:cs="Times New Roman"/>
          <w:sz w:val="24"/>
          <w:szCs w:val="24"/>
          <w:highlight w:val="white"/>
        </w:rPr>
        <w:t>that</w:t>
      </w:r>
      <w:r w:rsidR="00B25398" w:rsidRPr="001869EE">
        <w:rPr>
          <w:rFonts w:ascii="Times New Roman" w:eastAsia="Times New Roman" w:hAnsi="Times New Roman" w:cs="Times New Roman"/>
          <w:sz w:val="24"/>
          <w:szCs w:val="24"/>
          <w:highlight w:val="white"/>
        </w:rPr>
        <w:t xml:space="preserve"> analyz</w:t>
      </w:r>
      <w:r w:rsidR="006B7108" w:rsidRPr="001869EE">
        <w:rPr>
          <w:rFonts w:ascii="Times New Roman" w:eastAsia="Times New Roman" w:hAnsi="Times New Roman" w:cs="Times New Roman"/>
          <w:sz w:val="24"/>
          <w:szCs w:val="24"/>
          <w:highlight w:val="white"/>
        </w:rPr>
        <w:t>es</w:t>
      </w:r>
      <w:r w:rsidR="008B2D45" w:rsidRPr="001869EE">
        <w:rPr>
          <w:rFonts w:ascii="Times New Roman" w:eastAsia="Times New Roman" w:hAnsi="Times New Roman" w:cs="Times New Roman"/>
          <w:sz w:val="24"/>
          <w:szCs w:val="24"/>
          <w:highlight w:val="white"/>
        </w:rPr>
        <w:t xml:space="preserve"> their </w:t>
      </w:r>
      <w:r w:rsidR="00EC3007" w:rsidRPr="001869EE">
        <w:rPr>
          <w:rFonts w:ascii="Times New Roman" w:eastAsia="Times New Roman" w:hAnsi="Times New Roman" w:cs="Times New Roman"/>
          <w:sz w:val="24"/>
          <w:szCs w:val="24"/>
          <w:highlight w:val="white"/>
        </w:rPr>
        <w:t>work experience</w:t>
      </w:r>
      <w:r w:rsidR="008B2D45" w:rsidRPr="001869EE">
        <w:rPr>
          <w:rFonts w:ascii="Times New Roman" w:eastAsia="Times New Roman" w:hAnsi="Times New Roman" w:cs="Times New Roman"/>
          <w:sz w:val="24"/>
          <w:szCs w:val="24"/>
          <w:highlight w:val="white"/>
        </w:rPr>
        <w:t>s</w:t>
      </w:r>
      <w:r w:rsidR="00EC3007" w:rsidRPr="001869EE">
        <w:rPr>
          <w:rFonts w:ascii="Times New Roman" w:eastAsia="Times New Roman" w:hAnsi="Times New Roman" w:cs="Times New Roman"/>
          <w:sz w:val="24"/>
          <w:szCs w:val="24"/>
          <w:highlight w:val="white"/>
        </w:rPr>
        <w:t xml:space="preserve"> </w:t>
      </w:r>
      <w:r w:rsidRPr="001869EE">
        <w:rPr>
          <w:rFonts w:ascii="Times New Roman" w:eastAsia="Times New Roman" w:hAnsi="Times New Roman" w:cs="Times New Roman"/>
          <w:sz w:val="24"/>
          <w:szCs w:val="24"/>
          <w:highlight w:val="white"/>
        </w:rPr>
        <w:t xml:space="preserve">using key concepts from this course. </w:t>
      </w:r>
      <w:r w:rsidR="008B2D45" w:rsidRPr="001869EE">
        <w:rPr>
          <w:rFonts w:ascii="Times New Roman" w:eastAsia="Times New Roman" w:hAnsi="Times New Roman" w:cs="Times New Roman"/>
          <w:sz w:val="24"/>
          <w:szCs w:val="24"/>
          <w:highlight w:val="white"/>
        </w:rPr>
        <w:t xml:space="preserve">This </w:t>
      </w:r>
      <w:r w:rsidR="00B25398" w:rsidRPr="001869EE">
        <w:rPr>
          <w:rFonts w:ascii="Times New Roman" w:eastAsia="Times New Roman" w:hAnsi="Times New Roman" w:cs="Times New Roman"/>
          <w:sz w:val="24"/>
          <w:szCs w:val="24"/>
          <w:highlight w:val="white"/>
        </w:rPr>
        <w:t xml:space="preserve">final </w:t>
      </w:r>
      <w:r w:rsidR="008B2D45" w:rsidRPr="001869EE">
        <w:rPr>
          <w:rFonts w:ascii="Times New Roman" w:eastAsia="Times New Roman" w:hAnsi="Times New Roman" w:cs="Times New Roman"/>
          <w:sz w:val="24"/>
          <w:szCs w:val="24"/>
          <w:highlight w:val="white"/>
        </w:rPr>
        <w:t xml:space="preserve">grade for project will </w:t>
      </w:r>
      <w:r w:rsidR="0010491E" w:rsidRPr="001869EE">
        <w:rPr>
          <w:rFonts w:ascii="Times New Roman" w:eastAsia="Times New Roman" w:hAnsi="Times New Roman" w:cs="Times New Roman"/>
          <w:sz w:val="24"/>
          <w:szCs w:val="24"/>
          <w:highlight w:val="white"/>
        </w:rPr>
        <w:t>include</w:t>
      </w:r>
      <w:r w:rsidR="008B2D45" w:rsidRPr="001869EE">
        <w:rPr>
          <w:rFonts w:ascii="Times New Roman" w:eastAsia="Times New Roman" w:hAnsi="Times New Roman" w:cs="Times New Roman"/>
          <w:sz w:val="24"/>
          <w:szCs w:val="24"/>
          <w:highlight w:val="white"/>
        </w:rPr>
        <w:t xml:space="preserve"> 1)</w:t>
      </w:r>
      <w:r w:rsidR="00613364" w:rsidRPr="001869EE">
        <w:rPr>
          <w:rFonts w:ascii="Times New Roman" w:eastAsia="Times New Roman" w:hAnsi="Times New Roman" w:cs="Times New Roman"/>
          <w:sz w:val="24"/>
          <w:szCs w:val="24"/>
          <w:highlight w:val="white"/>
        </w:rPr>
        <w:t xml:space="preserve"> </w:t>
      </w:r>
      <w:r w:rsidR="00B25398" w:rsidRPr="001869EE">
        <w:rPr>
          <w:rFonts w:ascii="Times New Roman" w:eastAsia="Times New Roman" w:hAnsi="Times New Roman" w:cs="Times New Roman"/>
          <w:sz w:val="24"/>
          <w:szCs w:val="24"/>
          <w:highlight w:val="white"/>
        </w:rPr>
        <w:t>the submission and approval of a</w:t>
      </w:r>
      <w:r w:rsidR="00613364" w:rsidRPr="001869EE">
        <w:rPr>
          <w:rFonts w:ascii="Times New Roman" w:eastAsia="Times New Roman" w:hAnsi="Times New Roman" w:cs="Times New Roman"/>
          <w:sz w:val="24"/>
          <w:szCs w:val="24"/>
          <w:highlight w:val="white"/>
        </w:rPr>
        <w:t xml:space="preserve"> proposal, 2)</w:t>
      </w:r>
      <w:r w:rsidR="008B2D45" w:rsidRPr="001869EE">
        <w:rPr>
          <w:rFonts w:ascii="Times New Roman" w:eastAsia="Times New Roman" w:hAnsi="Times New Roman" w:cs="Times New Roman"/>
          <w:sz w:val="24"/>
          <w:szCs w:val="24"/>
          <w:highlight w:val="white"/>
        </w:rPr>
        <w:t xml:space="preserve"> the submission of peer-edited drafts, </w:t>
      </w:r>
      <w:r w:rsidR="00613364" w:rsidRPr="001869EE">
        <w:rPr>
          <w:rFonts w:ascii="Times New Roman" w:eastAsia="Times New Roman" w:hAnsi="Times New Roman" w:cs="Times New Roman"/>
          <w:sz w:val="24"/>
          <w:szCs w:val="24"/>
          <w:highlight w:val="white"/>
        </w:rPr>
        <w:t>3</w:t>
      </w:r>
      <w:r w:rsidR="008B2D45" w:rsidRPr="001869EE">
        <w:rPr>
          <w:rFonts w:ascii="Times New Roman" w:eastAsia="Times New Roman" w:hAnsi="Times New Roman" w:cs="Times New Roman"/>
          <w:sz w:val="24"/>
          <w:szCs w:val="24"/>
          <w:highlight w:val="white"/>
        </w:rPr>
        <w:t xml:space="preserve">) the production of a final written report, and </w:t>
      </w:r>
      <w:r w:rsidR="00613364" w:rsidRPr="001869EE">
        <w:rPr>
          <w:rFonts w:ascii="Times New Roman" w:eastAsia="Times New Roman" w:hAnsi="Times New Roman" w:cs="Times New Roman"/>
          <w:sz w:val="24"/>
          <w:szCs w:val="24"/>
          <w:highlight w:val="white"/>
        </w:rPr>
        <w:t>4</w:t>
      </w:r>
      <w:r w:rsidR="008B2D45" w:rsidRPr="001869EE">
        <w:rPr>
          <w:rFonts w:ascii="Times New Roman" w:eastAsia="Times New Roman" w:hAnsi="Times New Roman" w:cs="Times New Roman"/>
          <w:sz w:val="24"/>
          <w:szCs w:val="24"/>
          <w:highlight w:val="white"/>
        </w:rPr>
        <w:t xml:space="preserve">) team reviews. </w:t>
      </w:r>
      <w:r w:rsidR="006B7108" w:rsidRPr="001869EE">
        <w:rPr>
          <w:rFonts w:ascii="Times New Roman" w:eastAsia="Times New Roman" w:hAnsi="Times New Roman" w:cs="Times New Roman"/>
          <w:sz w:val="24"/>
          <w:szCs w:val="24"/>
          <w:highlight w:val="white"/>
        </w:rPr>
        <w:t xml:space="preserve">There will be three project workdays </w:t>
      </w:r>
      <w:r w:rsidR="006B7108" w:rsidRPr="001869EE">
        <w:rPr>
          <w:rFonts w:ascii="Times New Roman" w:eastAsia="Times New Roman" w:hAnsi="Times New Roman" w:cs="Times New Roman"/>
          <w:sz w:val="24"/>
          <w:szCs w:val="24"/>
        </w:rPr>
        <w:t>throughout the semester:</w:t>
      </w:r>
      <w:r w:rsidR="003628C0" w:rsidRPr="001869EE">
        <w:rPr>
          <w:rFonts w:ascii="Times New Roman" w:eastAsia="Times New Roman" w:hAnsi="Times New Roman" w:cs="Times New Roman"/>
          <w:sz w:val="24"/>
          <w:szCs w:val="24"/>
        </w:rPr>
        <w:t xml:space="preserve"> </w:t>
      </w:r>
      <w:r w:rsidR="006B7108" w:rsidRPr="001869EE">
        <w:rPr>
          <w:rFonts w:ascii="Times New Roman" w:eastAsia="Times New Roman" w:hAnsi="Times New Roman" w:cs="Times New Roman"/>
          <w:sz w:val="24"/>
          <w:szCs w:val="24"/>
        </w:rPr>
        <w:t xml:space="preserve">Tuesday, February </w:t>
      </w:r>
      <w:r w:rsidR="00FA22C5" w:rsidRPr="001869EE">
        <w:rPr>
          <w:rFonts w:ascii="Times New Roman" w:eastAsia="Times New Roman" w:hAnsi="Times New Roman" w:cs="Times New Roman"/>
          <w:sz w:val="24"/>
          <w:szCs w:val="24"/>
        </w:rPr>
        <w:t>22</w:t>
      </w:r>
      <w:r w:rsidR="003628C0" w:rsidRPr="001869EE">
        <w:rPr>
          <w:rFonts w:ascii="Times New Roman" w:eastAsia="Times New Roman" w:hAnsi="Times New Roman" w:cs="Times New Roman"/>
          <w:sz w:val="24"/>
          <w:szCs w:val="24"/>
        </w:rPr>
        <w:t xml:space="preserve">, </w:t>
      </w:r>
      <w:r w:rsidR="00FA22C5" w:rsidRPr="001869EE">
        <w:rPr>
          <w:rFonts w:ascii="Times New Roman" w:eastAsia="Times New Roman" w:hAnsi="Times New Roman" w:cs="Times New Roman"/>
          <w:sz w:val="24"/>
          <w:szCs w:val="24"/>
        </w:rPr>
        <w:t>April</w:t>
      </w:r>
      <w:r w:rsidR="00026404" w:rsidRPr="001869EE">
        <w:rPr>
          <w:rFonts w:ascii="Times New Roman" w:eastAsia="Times New Roman" w:hAnsi="Times New Roman" w:cs="Times New Roman"/>
          <w:sz w:val="24"/>
          <w:szCs w:val="24"/>
        </w:rPr>
        <w:t xml:space="preserve"> </w:t>
      </w:r>
      <w:r w:rsidR="00FA22C5" w:rsidRPr="001869EE">
        <w:rPr>
          <w:rFonts w:ascii="Times New Roman" w:eastAsia="Times New Roman" w:hAnsi="Times New Roman" w:cs="Times New Roman"/>
          <w:sz w:val="24"/>
          <w:szCs w:val="24"/>
        </w:rPr>
        <w:t>5</w:t>
      </w:r>
      <w:r w:rsidR="003628C0" w:rsidRPr="001869EE">
        <w:rPr>
          <w:rFonts w:ascii="Times New Roman" w:eastAsia="Times New Roman" w:hAnsi="Times New Roman" w:cs="Times New Roman"/>
          <w:sz w:val="24"/>
          <w:szCs w:val="24"/>
        </w:rPr>
        <w:t xml:space="preserve">, and </w:t>
      </w:r>
      <w:r w:rsidR="00FA22C5" w:rsidRPr="001869EE">
        <w:rPr>
          <w:rFonts w:ascii="Times New Roman" w:eastAsia="Times New Roman" w:hAnsi="Times New Roman" w:cs="Times New Roman"/>
          <w:sz w:val="24"/>
          <w:szCs w:val="24"/>
        </w:rPr>
        <w:t>May 3</w:t>
      </w:r>
      <w:r w:rsidR="003628C0" w:rsidRPr="001869EE">
        <w:rPr>
          <w:rFonts w:ascii="Times New Roman" w:eastAsia="Times New Roman" w:hAnsi="Times New Roman" w:cs="Times New Roman"/>
          <w:sz w:val="24"/>
          <w:szCs w:val="24"/>
        </w:rPr>
        <w:t xml:space="preserve">. </w:t>
      </w:r>
      <w:r w:rsidR="008B2D45" w:rsidRPr="001869EE">
        <w:rPr>
          <w:rFonts w:ascii="Times New Roman" w:eastAsia="Times New Roman" w:hAnsi="Times New Roman" w:cs="Times New Roman"/>
          <w:sz w:val="24"/>
          <w:szCs w:val="24"/>
        </w:rPr>
        <w:t xml:space="preserve">A detailed assignment will be distributed </w:t>
      </w:r>
      <w:r w:rsidR="006B7108" w:rsidRPr="001869EE">
        <w:rPr>
          <w:rFonts w:ascii="Times New Roman" w:eastAsia="Times New Roman" w:hAnsi="Times New Roman" w:cs="Times New Roman"/>
          <w:sz w:val="24"/>
          <w:szCs w:val="24"/>
        </w:rPr>
        <w:t>during the first project workday</w:t>
      </w:r>
      <w:r w:rsidR="008B2D45" w:rsidRPr="001869EE">
        <w:rPr>
          <w:rFonts w:ascii="Times New Roman" w:eastAsia="Times New Roman" w:hAnsi="Times New Roman" w:cs="Times New Roman"/>
          <w:sz w:val="24"/>
          <w:szCs w:val="24"/>
        </w:rPr>
        <w:t>.</w:t>
      </w:r>
    </w:p>
    <w:p w14:paraId="62782F49" w14:textId="77777777" w:rsidR="00A165EC" w:rsidRPr="001869EE" w:rsidRDefault="00A165EC" w:rsidP="003628C0">
      <w:pPr>
        <w:jc w:val="both"/>
        <w:rPr>
          <w:rFonts w:ascii="Times New Roman" w:hAnsi="Times New Roman" w:cs="Times New Roman"/>
          <w:color w:val="000000" w:themeColor="text1"/>
          <w:highlight w:val="yellow"/>
        </w:rPr>
      </w:pPr>
    </w:p>
    <w:p w14:paraId="40A664E6" w14:textId="77777777" w:rsidR="002F7666" w:rsidRPr="001869EE" w:rsidRDefault="002F7666" w:rsidP="002F7666">
      <w:pPr>
        <w:jc w:val="both"/>
        <w:outlineLvl w:val="0"/>
        <w:rPr>
          <w:rFonts w:ascii="Times New Roman" w:hAnsi="Times New Roman" w:cs="Times New Roman"/>
          <w:b/>
          <w:color w:val="000000" w:themeColor="text1"/>
        </w:rPr>
      </w:pPr>
      <w:r w:rsidRPr="001869EE">
        <w:rPr>
          <w:rFonts w:ascii="Times New Roman" w:hAnsi="Times New Roman" w:cs="Times New Roman"/>
          <w:b/>
          <w:color w:val="000000" w:themeColor="text1"/>
        </w:rPr>
        <w:t>Face Coverings</w:t>
      </w:r>
    </w:p>
    <w:p w14:paraId="4A79B594" w14:textId="77777777" w:rsidR="002F7666" w:rsidRPr="001869EE" w:rsidRDefault="002F7666" w:rsidP="002F7666">
      <w:pPr>
        <w:rPr>
          <w:rFonts w:ascii="Times New Roman" w:hAnsi="Times New Roman" w:cs="Times New Roman"/>
          <w:color w:val="444444"/>
          <w:shd w:val="clear" w:color="auto" w:fill="FFFFFF"/>
        </w:rPr>
      </w:pPr>
    </w:p>
    <w:p w14:paraId="3A37C96E" w14:textId="77777777" w:rsidR="002F7666" w:rsidRPr="001869EE" w:rsidRDefault="002F7666" w:rsidP="002F7666">
      <w:pPr>
        <w:rPr>
          <w:rFonts w:ascii="Times New Roman" w:hAnsi="Times New Roman" w:cs="Times New Roman"/>
        </w:rPr>
      </w:pPr>
      <w:r w:rsidRPr="001869EE">
        <w:rPr>
          <w:rFonts w:ascii="Times New Roman" w:hAnsi="Times New Roman" w:cs="Times New Roman"/>
        </w:rPr>
        <w:t>UNT requests that everyone wear a face covering when indoors, regardless of vaccination status, to protect yourself and others from COVID infection, as recommended by current CDC guidelines. I strongly encourage all students to follow</w:t>
      </w:r>
      <w:r w:rsidRPr="001869EE">
        <w:rPr>
          <w:rFonts w:ascii="Times New Roman" w:hAnsi="Times New Roman" w:cs="Times New Roman"/>
          <w:bCs/>
          <w:color w:val="000000" w:themeColor="text1"/>
        </w:rPr>
        <w:t xml:space="preserve"> CDC guidelines regarding safety measures associated with the COVID-19 pandemic. </w:t>
      </w:r>
      <w:r w:rsidRPr="001869EE">
        <w:rPr>
          <w:rFonts w:ascii="Times New Roman" w:hAnsi="Times New Roman" w:cs="Times New Roman"/>
        </w:rPr>
        <w:t>Face covering guidelines could change based on community health conditions.</w:t>
      </w:r>
    </w:p>
    <w:p w14:paraId="09375290" w14:textId="77777777" w:rsidR="002F7666" w:rsidRPr="001869EE" w:rsidRDefault="002F7666" w:rsidP="002F7666">
      <w:pPr>
        <w:rPr>
          <w:rFonts w:ascii="Times New Roman" w:hAnsi="Times New Roman" w:cs="Times New Roman"/>
        </w:rPr>
      </w:pPr>
    </w:p>
    <w:p w14:paraId="2A670A5F" w14:textId="77777777" w:rsidR="002F7666" w:rsidRPr="001869EE" w:rsidRDefault="002F7666" w:rsidP="002F7666">
      <w:pPr>
        <w:rPr>
          <w:rFonts w:ascii="Times New Roman" w:hAnsi="Times New Roman" w:cs="Times New Roman"/>
          <w:color w:val="000000" w:themeColor="text1"/>
        </w:rPr>
      </w:pPr>
      <w:r w:rsidRPr="001869EE">
        <w:rPr>
          <w:rFonts w:ascii="Times New Roman" w:hAnsi="Times New Roman" w:cs="Times New Roman"/>
          <w:bCs/>
          <w:color w:val="000000" w:themeColor="text1"/>
        </w:rPr>
        <w:t xml:space="preserve">I will provide extra disposable masks in all seminars so you can protect yourself and respect those around you. </w:t>
      </w:r>
      <w:r w:rsidRPr="001869EE">
        <w:rPr>
          <w:rFonts w:ascii="Times New Roman" w:hAnsi="Times New Roman" w:cs="Times New Roman"/>
          <w:color w:val="000000" w:themeColor="text1"/>
        </w:rPr>
        <w:t>If a you would like to obtain a face covering before class, they are available at a number of campus locations, including</w:t>
      </w:r>
      <w:r w:rsidRPr="001869EE">
        <w:rPr>
          <w:rFonts w:ascii="Times New Roman" w:hAnsi="Times New Roman" w:cs="Times New Roman"/>
          <w:bCs/>
          <w:color w:val="000000" w:themeColor="text1"/>
        </w:rPr>
        <w:t xml:space="preserve"> </w:t>
      </w:r>
      <w:r w:rsidRPr="001869EE">
        <w:rPr>
          <w:rFonts w:ascii="Times New Roman" w:hAnsi="Times New Roman" w:cs="Times New Roman"/>
          <w:color w:val="000000" w:themeColor="text1"/>
        </w:rPr>
        <w:t>Willis Library, the Union Information Desk and the VP Student Affairs office – Hurley Administration Building.</w:t>
      </w:r>
    </w:p>
    <w:p w14:paraId="4E05B0DB" w14:textId="77777777" w:rsidR="002F7666" w:rsidRPr="001869EE" w:rsidRDefault="002F7666" w:rsidP="002F7666">
      <w:pPr>
        <w:rPr>
          <w:rFonts w:ascii="Times New Roman" w:hAnsi="Times New Roman" w:cs="Times New Roman"/>
          <w:color w:val="000000" w:themeColor="text1"/>
        </w:rPr>
      </w:pPr>
    </w:p>
    <w:p w14:paraId="4B5EB34D" w14:textId="77777777" w:rsidR="002F7666" w:rsidRPr="001869EE" w:rsidRDefault="002F7666" w:rsidP="002F7666">
      <w:pPr>
        <w:rPr>
          <w:rFonts w:ascii="Times New Roman" w:hAnsi="Times New Roman" w:cs="Times New Roman"/>
          <w:color w:val="000000" w:themeColor="text1"/>
        </w:rPr>
      </w:pPr>
      <w:r w:rsidRPr="001869EE">
        <w:rPr>
          <w:rFonts w:ascii="Times New Roman" w:hAnsi="Times New Roman" w:cs="Times New Roman"/>
          <w:color w:val="000000" w:themeColor="text1"/>
        </w:rPr>
        <w:t>If you have any questions or concerns, please reach out to me as soon as possible.</w:t>
      </w:r>
    </w:p>
    <w:p w14:paraId="0B11607A" w14:textId="77777777" w:rsidR="002F7666" w:rsidRPr="001869EE" w:rsidRDefault="002F7666" w:rsidP="002F7666">
      <w:pPr>
        <w:jc w:val="both"/>
        <w:outlineLvl w:val="0"/>
        <w:rPr>
          <w:rFonts w:ascii="Times New Roman" w:hAnsi="Times New Roman" w:cs="Times New Roman"/>
          <w:bCs/>
          <w:color w:val="000000" w:themeColor="text1"/>
        </w:rPr>
      </w:pPr>
    </w:p>
    <w:p w14:paraId="34AED115" w14:textId="77777777" w:rsidR="002F7666" w:rsidRPr="001869EE" w:rsidRDefault="002F7666" w:rsidP="002F7666">
      <w:pPr>
        <w:rPr>
          <w:rFonts w:ascii="Times New Roman" w:hAnsi="Times New Roman" w:cs="Times New Roman"/>
          <w:b/>
          <w:color w:val="000000" w:themeColor="text1"/>
        </w:rPr>
      </w:pPr>
      <w:r w:rsidRPr="001869EE">
        <w:rPr>
          <w:rFonts w:ascii="Times New Roman" w:hAnsi="Times New Roman" w:cs="Times New Roman"/>
          <w:b/>
          <w:color w:val="000000" w:themeColor="text1"/>
        </w:rPr>
        <w:t xml:space="preserve">Mental and Physical Health and Safety </w:t>
      </w:r>
    </w:p>
    <w:p w14:paraId="3197E547" w14:textId="77777777" w:rsidR="002F7666" w:rsidRPr="001869EE" w:rsidRDefault="002F7666" w:rsidP="002F7666">
      <w:pPr>
        <w:rPr>
          <w:rFonts w:ascii="Times New Roman" w:hAnsi="Times New Roman" w:cs="Times New Roman"/>
          <w:bCs/>
          <w:color w:val="000000" w:themeColor="text1"/>
        </w:rPr>
      </w:pPr>
    </w:p>
    <w:p w14:paraId="77204B25" w14:textId="77777777" w:rsidR="001869EE" w:rsidRPr="001869EE" w:rsidRDefault="002F7666" w:rsidP="002F7666">
      <w:pPr>
        <w:rPr>
          <w:rFonts w:ascii="Times New Roman" w:hAnsi="Times New Roman" w:cs="Times New Roman"/>
        </w:rPr>
      </w:pPr>
      <w:r w:rsidRPr="001869EE">
        <w:rPr>
          <w:rFonts w:ascii="Times New Roman" w:hAnsi="Times New Roman" w:cs="Times New Roman"/>
          <w:bCs/>
          <w:color w:val="000000" w:themeColor="text1"/>
        </w:rPr>
        <w:t xml:space="preserve">Please self-monitor and do not come to campus or go out in public if you have any </w:t>
      </w:r>
      <w:hyperlink r:id="rId8" w:history="1">
        <w:r w:rsidRPr="001869EE">
          <w:rPr>
            <w:rStyle w:val="Hyperlink"/>
            <w:rFonts w:ascii="Times New Roman" w:hAnsi="Times New Roman" w:cs="Times New Roman"/>
          </w:rPr>
          <w:t>symptoms of COVID-19</w:t>
        </w:r>
      </w:hyperlink>
      <w:r w:rsidRPr="001869EE">
        <w:rPr>
          <w:rFonts w:ascii="Times New Roman" w:hAnsi="Times New Roman" w:cs="Times New Roman"/>
          <w:bCs/>
          <w:color w:val="000000" w:themeColor="text1"/>
        </w:rPr>
        <w:t xml:space="preserve">. </w:t>
      </w:r>
      <w:r w:rsidRPr="001869EE">
        <w:rPr>
          <w:rFonts w:ascii="Times New Roman" w:hAnsi="Times New Roman" w:cs="Times New Roman"/>
        </w:rPr>
        <w:t xml:space="preserve">If you are ill or have extenuating circumstances that impact your attendance, please reach out to me as soon as possible and I will make accommodations. </w:t>
      </w:r>
    </w:p>
    <w:p w14:paraId="0546B8D0" w14:textId="77777777" w:rsidR="001869EE" w:rsidRPr="001869EE" w:rsidRDefault="001869EE" w:rsidP="002F7666">
      <w:pPr>
        <w:rPr>
          <w:rFonts w:ascii="Times New Roman" w:hAnsi="Times New Roman" w:cs="Times New Roman"/>
        </w:rPr>
      </w:pPr>
    </w:p>
    <w:p w14:paraId="2B4395AF" w14:textId="2CEFC434" w:rsidR="002F7666" w:rsidRPr="001869EE" w:rsidRDefault="002F7666" w:rsidP="002F7666">
      <w:pPr>
        <w:rPr>
          <w:rFonts w:ascii="Times New Roman" w:hAnsi="Times New Roman" w:cs="Times New Roman"/>
        </w:rPr>
      </w:pPr>
      <w:r w:rsidRPr="001869EE">
        <w:rPr>
          <w:rFonts w:ascii="Times New Roman" w:hAnsi="Times New Roman" w:cs="Times New Roman"/>
        </w:rPr>
        <w:t xml:space="preserve">If you are experiencing any symptoms, please seek medical attention from the Student Health and Wellness Center (940-565-2333 or askSHWC@unt.edu) or your health care provider PRIOR to coming to campus. UNT also requires you to contact the UNT COVID Team at </w:t>
      </w:r>
      <w:hyperlink r:id="rId9" w:history="1">
        <w:r w:rsidRPr="001869EE">
          <w:rPr>
            <w:rStyle w:val="Hyperlink"/>
            <w:rFonts w:ascii="Times New Roman" w:hAnsi="Times New Roman" w:cs="Times New Roman"/>
          </w:rPr>
          <w:t>COVID@unt.edu</w:t>
        </w:r>
      </w:hyperlink>
      <w:r w:rsidRPr="001869EE">
        <w:rPr>
          <w:rFonts w:ascii="Times New Roman" w:hAnsi="Times New Roman" w:cs="Times New Roman"/>
        </w:rPr>
        <w:t xml:space="preserve"> for guidance on actions to take due to symptoms, pending or positive test results, or potential exposure.</w:t>
      </w:r>
    </w:p>
    <w:p w14:paraId="5AD21996" w14:textId="77777777" w:rsidR="002F7666" w:rsidRPr="001869EE" w:rsidRDefault="002F7666" w:rsidP="002F7666">
      <w:pPr>
        <w:rPr>
          <w:rFonts w:ascii="Times New Roman" w:hAnsi="Times New Roman" w:cs="Times New Roman"/>
        </w:rPr>
      </w:pPr>
    </w:p>
    <w:p w14:paraId="1B7EC2A2" w14:textId="7BE38D97" w:rsidR="002F7666" w:rsidRPr="001869EE" w:rsidRDefault="002F7666" w:rsidP="001869EE">
      <w:pPr>
        <w:rPr>
          <w:rFonts w:ascii="Times New Roman" w:hAnsi="Times New Roman" w:cs="Times New Roman"/>
          <w:color w:val="000000" w:themeColor="text1"/>
        </w:rPr>
      </w:pPr>
      <w:r w:rsidRPr="001869EE">
        <w:rPr>
          <w:rFonts w:ascii="Times New Roman" w:hAnsi="Times New Roman" w:cs="Times New Roman"/>
          <w:color w:val="000000" w:themeColor="text1"/>
        </w:rPr>
        <w:t>If you are struggling in other ways that impact your academic performance, please reach out to the UNT CARE team (</w:t>
      </w:r>
      <w:hyperlink r:id="rId10" w:history="1">
        <w:r w:rsidRPr="001869EE">
          <w:rPr>
            <w:rStyle w:val="Hyperlink"/>
            <w:rFonts w:ascii="Times New Roman" w:hAnsi="Times New Roman" w:cs="Times New Roman"/>
          </w:rPr>
          <w:t>https://studentaffairs.unt.edu/care-team</w:t>
        </w:r>
      </w:hyperlink>
      <w:r w:rsidRPr="001869EE">
        <w:rPr>
          <w:rFonts w:ascii="Times New Roman" w:hAnsi="Times New Roman" w:cs="Times New Roman"/>
          <w:color w:val="000000" w:themeColor="text1"/>
        </w:rPr>
        <w:t xml:space="preserve">), which connects students with resources and services. You can reach out individually, or make a report for someone you are worried about at </w:t>
      </w:r>
      <w:hyperlink r:id="rId11" w:history="1">
        <w:r w:rsidRPr="001869EE">
          <w:rPr>
            <w:rStyle w:val="Hyperlink"/>
            <w:rFonts w:ascii="Times New Roman" w:hAnsi="Times New Roman" w:cs="Times New Roman"/>
          </w:rPr>
          <w:t>https://report.unt.edu</w:t>
        </w:r>
      </w:hyperlink>
      <w:r w:rsidRPr="001869EE">
        <w:rPr>
          <w:rFonts w:ascii="Times New Roman" w:hAnsi="Times New Roman" w:cs="Times New Roman"/>
          <w:color w:val="000000" w:themeColor="text1"/>
        </w:rPr>
        <w:t>.</w:t>
      </w:r>
    </w:p>
    <w:p w14:paraId="21CF9147" w14:textId="77777777" w:rsidR="001869EE" w:rsidRPr="001869EE" w:rsidRDefault="001869EE" w:rsidP="002F7666">
      <w:pPr>
        <w:jc w:val="both"/>
        <w:outlineLvl w:val="0"/>
        <w:rPr>
          <w:rFonts w:ascii="Times New Roman" w:hAnsi="Times New Roman" w:cs="Times New Roman"/>
          <w:b/>
          <w:color w:val="000000" w:themeColor="text1"/>
        </w:rPr>
      </w:pPr>
    </w:p>
    <w:p w14:paraId="66546D16" w14:textId="052CC6B4" w:rsidR="002F7666" w:rsidRPr="001869EE" w:rsidRDefault="002F7666" w:rsidP="002F7666">
      <w:pPr>
        <w:jc w:val="both"/>
        <w:outlineLvl w:val="0"/>
        <w:rPr>
          <w:rFonts w:ascii="Times New Roman" w:hAnsi="Times New Roman" w:cs="Times New Roman"/>
          <w:b/>
          <w:color w:val="000000" w:themeColor="text1"/>
        </w:rPr>
      </w:pPr>
      <w:r w:rsidRPr="001869EE">
        <w:rPr>
          <w:rFonts w:ascii="Times New Roman" w:hAnsi="Times New Roman" w:cs="Times New Roman"/>
          <w:b/>
          <w:color w:val="000000" w:themeColor="text1"/>
        </w:rPr>
        <w:t xml:space="preserve">Attendance </w:t>
      </w:r>
    </w:p>
    <w:p w14:paraId="4FE9DC0D" w14:textId="77777777" w:rsidR="002F7666" w:rsidRPr="001869EE" w:rsidRDefault="002F7666" w:rsidP="002F7666">
      <w:pPr>
        <w:rPr>
          <w:rFonts w:ascii="Times New Roman" w:hAnsi="Times New Roman" w:cs="Times New Roman"/>
        </w:rPr>
      </w:pPr>
    </w:p>
    <w:p w14:paraId="59ABD09D" w14:textId="6E77F944" w:rsidR="002F7666" w:rsidRPr="001869EE" w:rsidRDefault="001869EE" w:rsidP="002F7666">
      <w:pPr>
        <w:rPr>
          <w:rFonts w:ascii="Times New Roman" w:hAnsi="Times New Roman" w:cs="Times New Roman"/>
        </w:rPr>
      </w:pPr>
      <w:r w:rsidRPr="001869EE">
        <w:rPr>
          <w:rFonts w:ascii="Times New Roman" w:hAnsi="Times New Roman" w:cs="Times New Roman"/>
          <w:color w:val="000000" w:themeColor="text1"/>
        </w:rPr>
        <w:lastRenderedPageBreak/>
        <w:t xml:space="preserve">Attendance is mandatory and will be taken each class. </w:t>
      </w:r>
      <w:r w:rsidRPr="001869EE">
        <w:rPr>
          <w:rFonts w:ascii="Times New Roman" w:hAnsi="Times New Roman" w:cs="Times New Roman"/>
        </w:rPr>
        <w:t>E</w:t>
      </w:r>
      <w:r w:rsidR="002F7666" w:rsidRPr="001869EE">
        <w:rPr>
          <w:rFonts w:ascii="Times New Roman" w:hAnsi="Times New Roman" w:cs="Times New Roman"/>
        </w:rPr>
        <w:t xml:space="preserve">ach student may </w:t>
      </w:r>
      <w:r w:rsidRPr="001869EE">
        <w:rPr>
          <w:rFonts w:ascii="Times New Roman" w:hAnsi="Times New Roman" w:cs="Times New Roman"/>
        </w:rPr>
        <w:t>miss up to</w:t>
      </w:r>
      <w:r w:rsidR="002F7666" w:rsidRPr="001869EE">
        <w:rPr>
          <w:rFonts w:ascii="Times New Roman" w:hAnsi="Times New Roman" w:cs="Times New Roman"/>
        </w:rPr>
        <w:t xml:space="preserve"> </w:t>
      </w:r>
      <w:r w:rsidR="002F7666" w:rsidRPr="001869EE">
        <w:rPr>
          <w:rFonts w:ascii="Times New Roman" w:hAnsi="Times New Roman" w:cs="Times New Roman"/>
          <w:u w:val="single"/>
        </w:rPr>
        <w:t xml:space="preserve">two </w:t>
      </w:r>
      <w:r w:rsidRPr="001869EE">
        <w:rPr>
          <w:rFonts w:ascii="Times New Roman" w:hAnsi="Times New Roman" w:cs="Times New Roman"/>
          <w:u w:val="single"/>
        </w:rPr>
        <w:t>classes</w:t>
      </w:r>
      <w:r w:rsidR="002F7666" w:rsidRPr="001869EE">
        <w:rPr>
          <w:rFonts w:ascii="Times New Roman" w:hAnsi="Times New Roman" w:cs="Times New Roman"/>
        </w:rPr>
        <w:t xml:space="preserve"> during the semester</w:t>
      </w:r>
      <w:r w:rsidRPr="001869EE">
        <w:rPr>
          <w:rFonts w:ascii="Times New Roman" w:hAnsi="Times New Roman" w:cs="Times New Roman"/>
        </w:rPr>
        <w:t xml:space="preserve"> </w:t>
      </w:r>
      <w:r w:rsidR="002F7666" w:rsidRPr="001869EE">
        <w:rPr>
          <w:rFonts w:ascii="Times New Roman" w:hAnsi="Times New Roman" w:cs="Times New Roman"/>
        </w:rPr>
        <w:t>for a reason other than illness or quarantine</w:t>
      </w:r>
      <w:r w:rsidRPr="001869EE">
        <w:rPr>
          <w:rFonts w:ascii="Times New Roman" w:hAnsi="Times New Roman" w:cs="Times New Roman"/>
        </w:rPr>
        <w:t xml:space="preserve"> (see above)</w:t>
      </w:r>
      <w:r w:rsidR="002F7666" w:rsidRPr="001869EE">
        <w:rPr>
          <w:rFonts w:ascii="Times New Roman" w:hAnsi="Times New Roman" w:cs="Times New Roman"/>
        </w:rPr>
        <w:t xml:space="preserve">. It is important that you communicate with me </w:t>
      </w:r>
      <w:r w:rsidR="002F7666" w:rsidRPr="001869EE">
        <w:rPr>
          <w:rFonts w:ascii="Times New Roman" w:hAnsi="Times New Roman" w:cs="Times New Roman"/>
          <w:u w:val="single"/>
        </w:rPr>
        <w:t>prior</w:t>
      </w:r>
      <w:r w:rsidR="002F7666" w:rsidRPr="001869EE">
        <w:rPr>
          <w:rFonts w:ascii="Times New Roman" w:hAnsi="Times New Roman" w:cs="Times New Roman"/>
        </w:rPr>
        <w:t xml:space="preserve"> to being absent so we can discuss and mitigate the impact of the absence on your learning. </w:t>
      </w:r>
    </w:p>
    <w:p w14:paraId="2F6EF479" w14:textId="77777777" w:rsidR="002F7666" w:rsidRPr="001869EE" w:rsidRDefault="002F7666" w:rsidP="002F7666">
      <w:pPr>
        <w:rPr>
          <w:rFonts w:ascii="Times New Roman" w:hAnsi="Times New Roman" w:cs="Times New Roman"/>
        </w:rPr>
      </w:pPr>
    </w:p>
    <w:p w14:paraId="4EA58CD7" w14:textId="77777777" w:rsidR="002F7666" w:rsidRPr="001869EE" w:rsidRDefault="002F7666" w:rsidP="002F7666">
      <w:pPr>
        <w:rPr>
          <w:rFonts w:ascii="Times New Roman" w:hAnsi="Times New Roman" w:cs="Times New Roman"/>
        </w:rPr>
      </w:pPr>
      <w:r w:rsidRPr="001869EE">
        <w:rPr>
          <w:rFonts w:ascii="Times New Roman" w:hAnsi="Times New Roman" w:cs="Times New Roman"/>
        </w:rPr>
        <w:t>On the first day, we will establish a seating chart for our indoor classroom. You are expected to sit in your assigned seat for all indoor seminars. If you are unable to attend class in person, I will happily accommodate this by providing lecture notes, recording class sessions, and providing a Zoom alternative, if possible.</w:t>
      </w:r>
    </w:p>
    <w:p w14:paraId="6B61FFE3" w14:textId="77777777" w:rsidR="002F7666" w:rsidRPr="001869EE" w:rsidRDefault="002F7666" w:rsidP="003628C0">
      <w:pPr>
        <w:jc w:val="both"/>
        <w:outlineLvl w:val="0"/>
        <w:rPr>
          <w:rFonts w:ascii="Times New Roman" w:hAnsi="Times New Roman" w:cs="Times New Roman"/>
          <w:b/>
          <w:color w:val="000000" w:themeColor="text1"/>
        </w:rPr>
      </w:pPr>
    </w:p>
    <w:p w14:paraId="2C78FED0" w14:textId="77777777" w:rsidR="002F7666" w:rsidRPr="001869EE" w:rsidRDefault="002F7666" w:rsidP="002F7666">
      <w:pPr>
        <w:jc w:val="both"/>
        <w:outlineLvl w:val="0"/>
        <w:rPr>
          <w:rFonts w:ascii="Times New Roman" w:hAnsi="Times New Roman" w:cs="Times New Roman"/>
          <w:b/>
          <w:color w:val="000000" w:themeColor="text1"/>
        </w:rPr>
      </w:pPr>
      <w:r w:rsidRPr="001869EE">
        <w:rPr>
          <w:rFonts w:ascii="Times New Roman" w:hAnsi="Times New Roman" w:cs="Times New Roman"/>
          <w:b/>
          <w:color w:val="000000" w:themeColor="text1"/>
        </w:rPr>
        <w:t>Course Materials for Remote Instruction</w:t>
      </w:r>
    </w:p>
    <w:p w14:paraId="38D43D64" w14:textId="77777777" w:rsidR="002F7666" w:rsidRPr="001869EE" w:rsidRDefault="002F7666" w:rsidP="002F7666">
      <w:pPr>
        <w:jc w:val="both"/>
        <w:outlineLvl w:val="0"/>
        <w:rPr>
          <w:rFonts w:ascii="Times New Roman" w:hAnsi="Times New Roman" w:cs="Times New Roman"/>
          <w:b/>
          <w:color w:val="000000" w:themeColor="text1"/>
        </w:rPr>
      </w:pPr>
    </w:p>
    <w:p w14:paraId="4143F846" w14:textId="77777777" w:rsidR="002F7666" w:rsidRPr="001869EE" w:rsidRDefault="002F7666" w:rsidP="002F7666">
      <w:pPr>
        <w:rPr>
          <w:rFonts w:ascii="Times New Roman" w:hAnsi="Times New Roman" w:cs="Times New Roman"/>
        </w:rPr>
      </w:pPr>
      <w:r w:rsidRPr="001869EE">
        <w:rPr>
          <w:rFonts w:ascii="Times New Roman" w:hAnsi="Times New Roman" w:cs="Times New Roman"/>
        </w:rPr>
        <w:t xml:space="preserve">Remote instruction may be necessary if community health conditions change or you need to self-isolate or quarantine due to COVID-19. Students will need access to a webcam and microphone to participate in fully remote portions of the class. Information on how to be successful in a remote learning environment can be found at </w:t>
      </w:r>
      <w:hyperlink r:id="rId12" w:history="1">
        <w:r w:rsidRPr="001869EE">
          <w:rPr>
            <w:rStyle w:val="Hyperlink"/>
            <w:rFonts w:ascii="Times New Roman" w:hAnsi="Times New Roman" w:cs="Times New Roman"/>
            <w:color w:val="0563C1"/>
          </w:rPr>
          <w:t>https://online.unt.edu/learn</w:t>
        </w:r>
      </w:hyperlink>
      <w:r w:rsidRPr="001869EE">
        <w:rPr>
          <w:rStyle w:val="Hyperlink"/>
          <w:rFonts w:ascii="Times New Roman" w:hAnsi="Times New Roman" w:cs="Times New Roman"/>
          <w:color w:val="0563C1"/>
        </w:rPr>
        <w:t>.</w:t>
      </w:r>
    </w:p>
    <w:p w14:paraId="659487DB" w14:textId="77777777" w:rsidR="002F7666" w:rsidRPr="001869EE" w:rsidRDefault="002F7666" w:rsidP="003628C0">
      <w:pPr>
        <w:jc w:val="both"/>
        <w:outlineLvl w:val="0"/>
        <w:rPr>
          <w:rFonts w:ascii="Times New Roman" w:hAnsi="Times New Roman" w:cs="Times New Roman"/>
          <w:b/>
          <w:color w:val="000000" w:themeColor="text1"/>
        </w:rPr>
      </w:pPr>
    </w:p>
    <w:p w14:paraId="214D375E" w14:textId="60DEFCC9" w:rsidR="00C8495F" w:rsidRPr="001869EE" w:rsidRDefault="00C8495F" w:rsidP="003628C0">
      <w:pPr>
        <w:jc w:val="both"/>
        <w:outlineLvl w:val="0"/>
        <w:rPr>
          <w:rFonts w:ascii="Times New Roman" w:hAnsi="Times New Roman" w:cs="Times New Roman"/>
          <w:b/>
          <w:color w:val="000000" w:themeColor="text1"/>
        </w:rPr>
      </w:pPr>
      <w:r w:rsidRPr="001869EE">
        <w:rPr>
          <w:rFonts w:ascii="Times New Roman" w:hAnsi="Times New Roman" w:cs="Times New Roman"/>
          <w:b/>
          <w:color w:val="000000" w:themeColor="text1"/>
        </w:rPr>
        <w:t>Policy for Examinations and Graded Materials</w:t>
      </w:r>
    </w:p>
    <w:p w14:paraId="1217D822"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1EC5B63B" w14:textId="77777777" w:rsidR="00C8495F" w:rsidRPr="001869EE" w:rsidRDefault="00C8495F" w:rsidP="003628C0">
      <w:pPr>
        <w:jc w:val="both"/>
        <w:rPr>
          <w:rFonts w:ascii="Times New Roman" w:hAnsi="Times New Roman" w:cs="Times New Roman"/>
          <w:color w:val="000000" w:themeColor="text1"/>
        </w:rPr>
      </w:pPr>
      <w:r w:rsidRPr="001869EE">
        <w:rPr>
          <w:rFonts w:ascii="Times New Roman" w:hAnsi="Times New Roman" w:cs="Times New Roman"/>
          <w:color w:val="000000" w:themeColor="text1"/>
        </w:rPr>
        <w:t xml:space="preserve">Under ordinary circumstances, no makeup exams will be given and no late work will be accepted. You are expected to be present for exams. Exams may be rescheduled only under exceptional circumstances (written verification of disability, illness, or emergency) or with </w:t>
      </w:r>
      <w:r w:rsidRPr="001869EE">
        <w:rPr>
          <w:rFonts w:ascii="Times New Roman" w:hAnsi="Times New Roman" w:cs="Times New Roman"/>
          <w:i/>
          <w:color w:val="000000" w:themeColor="text1"/>
        </w:rPr>
        <w:t>prior</w:t>
      </w:r>
      <w:r w:rsidRPr="001869EE">
        <w:rPr>
          <w:rFonts w:ascii="Times New Roman" w:hAnsi="Times New Roman" w:cs="Times New Roman"/>
          <w:color w:val="000000" w:themeColor="text1"/>
        </w:rPr>
        <w:t xml:space="preserve"> instructor consent. Please let me know as soon as possible if you need to reschedule an exam. The dates for all exams listed here will not change. Students requiring accommodations for exams should speak with me after obtaining an accommodation form from the </w:t>
      </w:r>
      <w:r w:rsidRPr="001869EE">
        <w:rPr>
          <w:rFonts w:ascii="Times New Roman" w:hAnsi="Times New Roman" w:cs="Times New Roman"/>
          <w:color w:val="000000" w:themeColor="text1"/>
          <w:lang w:eastAsia="ja-JP"/>
        </w:rPr>
        <w:t>Office of Disability Access</w:t>
      </w:r>
      <w:r w:rsidRPr="001869EE">
        <w:rPr>
          <w:rFonts w:ascii="Times New Roman" w:hAnsi="Times New Roman" w:cs="Times New Roman"/>
          <w:color w:val="000000" w:themeColor="text1"/>
        </w:rPr>
        <w:t xml:space="preserve">. </w:t>
      </w:r>
    </w:p>
    <w:p w14:paraId="21ECAA69" w14:textId="77777777" w:rsidR="00C8495F" w:rsidRPr="001869EE" w:rsidRDefault="00C8495F" w:rsidP="003628C0">
      <w:pPr>
        <w:jc w:val="both"/>
        <w:rPr>
          <w:rFonts w:ascii="Times New Roman" w:hAnsi="Times New Roman" w:cs="Times New Roman"/>
          <w:color w:val="000000" w:themeColor="text1"/>
        </w:rPr>
      </w:pPr>
    </w:p>
    <w:p w14:paraId="0F5241BC" w14:textId="3FF1A50B" w:rsidR="00C8495F" w:rsidRPr="001869EE" w:rsidRDefault="00C8495F" w:rsidP="003628C0">
      <w:pPr>
        <w:widowControl w:val="0"/>
        <w:autoSpaceDE w:val="0"/>
        <w:autoSpaceDN w:val="0"/>
        <w:adjustRightInd w:val="0"/>
        <w:jc w:val="both"/>
        <w:rPr>
          <w:rFonts w:ascii="Times New Roman" w:hAnsi="Times New Roman" w:cs="Times New Roman"/>
          <w:lang w:eastAsia="ja-JP"/>
        </w:rPr>
      </w:pPr>
      <w:r w:rsidRPr="001869EE">
        <w:rPr>
          <w:rFonts w:ascii="Times New Roman" w:hAnsi="Times New Roman" w:cs="Times New Roman"/>
          <w:lang w:eastAsia="ja-JP"/>
        </w:rPr>
        <w:t>I do not curve or scale quizzes, assignments, or final grades. You earn the grade you receive in this class. If at any point in the course you become concerned about your grades, please meet with me immediately. Except in extreme circumstances, I do not give incompletes.</w:t>
      </w:r>
    </w:p>
    <w:p w14:paraId="496936FE" w14:textId="77777777" w:rsidR="00D37EFF" w:rsidRPr="001869EE" w:rsidRDefault="00D37EFF" w:rsidP="003628C0">
      <w:pPr>
        <w:widowControl w:val="0"/>
        <w:autoSpaceDE w:val="0"/>
        <w:autoSpaceDN w:val="0"/>
        <w:adjustRightInd w:val="0"/>
        <w:jc w:val="both"/>
        <w:rPr>
          <w:rFonts w:ascii="Times New Roman" w:hAnsi="Times New Roman" w:cs="Times New Roman"/>
          <w:lang w:eastAsia="ja-JP"/>
        </w:rPr>
      </w:pPr>
    </w:p>
    <w:p w14:paraId="46FE52FE" w14:textId="2340DD1C" w:rsidR="002F7666" w:rsidRPr="001869EE" w:rsidRDefault="00C8495F" w:rsidP="002F7666">
      <w:pPr>
        <w:widowControl w:val="0"/>
        <w:autoSpaceDE w:val="0"/>
        <w:autoSpaceDN w:val="0"/>
        <w:adjustRightInd w:val="0"/>
        <w:jc w:val="both"/>
        <w:outlineLvl w:val="0"/>
        <w:rPr>
          <w:rFonts w:ascii="Times New Roman" w:hAnsi="Times New Roman" w:cs="Times New Roman"/>
          <w:b/>
          <w:color w:val="000000" w:themeColor="text1"/>
          <w:lang w:eastAsia="ja-JP"/>
        </w:rPr>
      </w:pPr>
      <w:r w:rsidRPr="001869EE">
        <w:rPr>
          <w:rFonts w:ascii="Times New Roman" w:hAnsi="Times New Roman" w:cs="Times New Roman"/>
          <w:b/>
          <w:color w:val="000000" w:themeColor="text1"/>
          <w:lang w:eastAsia="ja-JP"/>
        </w:rPr>
        <w:t xml:space="preserve">Class Environment </w:t>
      </w:r>
    </w:p>
    <w:p w14:paraId="66D062CD" w14:textId="77777777" w:rsidR="00FA22C5" w:rsidRPr="001869EE" w:rsidRDefault="00FA22C5" w:rsidP="002F7666">
      <w:pPr>
        <w:widowControl w:val="0"/>
        <w:autoSpaceDE w:val="0"/>
        <w:autoSpaceDN w:val="0"/>
        <w:adjustRightInd w:val="0"/>
        <w:jc w:val="both"/>
        <w:rPr>
          <w:rFonts w:ascii="Times New Roman" w:hAnsi="Times New Roman" w:cs="Times New Roman"/>
          <w:color w:val="000000" w:themeColor="text1"/>
          <w:lang w:eastAsia="ja-JP"/>
        </w:rPr>
      </w:pPr>
    </w:p>
    <w:p w14:paraId="69F9961E" w14:textId="0A6F31A6" w:rsidR="002F7666" w:rsidRPr="001869EE" w:rsidRDefault="002F7666" w:rsidP="002F7666">
      <w:pPr>
        <w:widowControl w:val="0"/>
        <w:autoSpaceDE w:val="0"/>
        <w:autoSpaceDN w:val="0"/>
        <w:adjustRightInd w:val="0"/>
        <w:jc w:val="both"/>
        <w:rPr>
          <w:rFonts w:ascii="Times New Roman" w:hAnsi="Times New Roman" w:cs="Times New Roman"/>
          <w:color w:val="000000" w:themeColor="text1"/>
        </w:rPr>
      </w:pPr>
      <w:r w:rsidRPr="001869EE">
        <w:rPr>
          <w:rFonts w:ascii="Times New Roman" w:hAnsi="Times New Roman" w:cs="Times New Roman"/>
          <w:color w:val="000000" w:themeColor="text1"/>
          <w:lang w:eastAsia="ja-JP"/>
        </w:rPr>
        <w:t>Whether in person or virtually, please do your part to facilitate a stimulating and rewarding learning environment. This involves being respectful of one another, having an open mind, and being willing to have your ideas challenged. Demonstrate respect by listening to others, refraining from interrupting, and giving your undivided attention. Harmful words and actions will not be tolerated: This includes racist, sexist, classist, homophobic, or ableist language</w:t>
      </w:r>
      <w:r w:rsidRPr="001869EE">
        <w:rPr>
          <w:rFonts w:ascii="Times New Roman" w:hAnsi="Times New Roman" w:cs="Times New Roman"/>
          <w:color w:val="000000" w:themeColor="text1"/>
        </w:rPr>
        <w:t xml:space="preserve">. </w:t>
      </w:r>
    </w:p>
    <w:p w14:paraId="2700F1F0" w14:textId="77777777" w:rsidR="002F7666" w:rsidRPr="001869EE" w:rsidRDefault="002F7666" w:rsidP="002F7666">
      <w:pPr>
        <w:widowControl w:val="0"/>
        <w:autoSpaceDE w:val="0"/>
        <w:autoSpaceDN w:val="0"/>
        <w:adjustRightInd w:val="0"/>
        <w:jc w:val="both"/>
        <w:rPr>
          <w:rFonts w:ascii="Times New Roman" w:hAnsi="Times New Roman" w:cs="Times New Roman"/>
          <w:color w:val="000000" w:themeColor="text1"/>
        </w:rPr>
      </w:pPr>
    </w:p>
    <w:p w14:paraId="30DAAAD7" w14:textId="77777777" w:rsidR="00C8495F" w:rsidRPr="001869EE" w:rsidRDefault="00C8495F" w:rsidP="003628C0">
      <w:pPr>
        <w:jc w:val="both"/>
        <w:rPr>
          <w:rFonts w:ascii="Times New Roman" w:hAnsi="Times New Roman" w:cs="Times New Roman"/>
          <w:b/>
          <w:bCs/>
          <w:i/>
          <w:iCs/>
          <w:color w:val="000000" w:themeColor="text1"/>
        </w:rPr>
      </w:pPr>
      <w:r w:rsidRPr="001869EE">
        <w:rPr>
          <w:rFonts w:ascii="Times New Roman" w:hAnsi="Times New Roman" w:cs="Times New Roman"/>
          <w:color w:val="000000" w:themeColor="text1"/>
        </w:rPr>
        <w:t>Class time will include a combination of lectures, discussions, and individual and group exercises. I strive to create an atmosphere of mutual respect and civility in the classroom. I encourage students to participate by expressing your opinions, asking questions, and presenting outside information to deepen your engagement with course material.</w:t>
      </w:r>
      <w:r w:rsidRPr="001869EE">
        <w:rPr>
          <w:rFonts w:ascii="Times New Roman" w:hAnsi="Times New Roman" w:cs="Times New Roman"/>
          <w:b/>
          <w:bCs/>
          <w:i/>
          <w:iCs/>
          <w:color w:val="000000" w:themeColor="text1"/>
        </w:rPr>
        <w:t xml:space="preserve"> </w:t>
      </w:r>
    </w:p>
    <w:p w14:paraId="4FD8DA3D" w14:textId="77777777" w:rsidR="00C8495F" w:rsidRPr="001869EE" w:rsidRDefault="00C8495F" w:rsidP="003628C0">
      <w:pPr>
        <w:pStyle w:val="NormalWeb"/>
        <w:spacing w:before="0" w:beforeAutospacing="0" w:after="0" w:afterAutospacing="0"/>
        <w:jc w:val="both"/>
        <w:rPr>
          <w:color w:val="000000" w:themeColor="text1"/>
          <w:u w:val="single"/>
        </w:rPr>
      </w:pPr>
    </w:p>
    <w:p w14:paraId="687EC05B" w14:textId="2BC13B7B" w:rsidR="00C8495F" w:rsidRPr="001869EE" w:rsidRDefault="001869EE" w:rsidP="003628C0">
      <w:pPr>
        <w:widowControl w:val="0"/>
        <w:autoSpaceDE w:val="0"/>
        <w:autoSpaceDN w:val="0"/>
        <w:adjustRightInd w:val="0"/>
        <w:jc w:val="both"/>
        <w:rPr>
          <w:rFonts w:ascii="Times New Roman" w:hAnsi="Times New Roman" w:cs="Times New Roman"/>
          <w:color w:val="000000" w:themeColor="text1"/>
        </w:rPr>
      </w:pPr>
      <w:r w:rsidRPr="001869EE">
        <w:rPr>
          <w:rFonts w:ascii="Times New Roman" w:hAnsi="Times New Roman" w:cs="Times New Roman"/>
          <w:color w:val="000000" w:themeColor="text1"/>
          <w:lang w:eastAsia="ja-JP"/>
        </w:rPr>
        <w:t>Some research</w:t>
      </w:r>
      <w:r w:rsidR="00C8495F" w:rsidRPr="001869EE">
        <w:rPr>
          <w:rFonts w:ascii="Times New Roman" w:hAnsi="Times New Roman" w:cs="Times New Roman"/>
          <w:color w:val="000000" w:themeColor="text1"/>
          <w:lang w:eastAsia="ja-JP"/>
        </w:rPr>
        <w:t xml:space="preserve"> suggests that students retain information better by taking notes by hand. I encourage you all to do this. Please do not let technology distract you from </w:t>
      </w:r>
      <w:r w:rsidRPr="001869EE">
        <w:rPr>
          <w:rFonts w:ascii="Times New Roman" w:hAnsi="Times New Roman" w:cs="Times New Roman"/>
          <w:color w:val="000000" w:themeColor="text1"/>
          <w:lang w:eastAsia="ja-JP"/>
        </w:rPr>
        <w:t>our meetings</w:t>
      </w:r>
      <w:r w:rsidR="00C8495F" w:rsidRPr="001869EE">
        <w:rPr>
          <w:rFonts w:ascii="Times New Roman" w:hAnsi="Times New Roman" w:cs="Times New Roman"/>
          <w:color w:val="000000" w:themeColor="text1"/>
          <w:lang w:eastAsia="ja-JP"/>
        </w:rPr>
        <w:t xml:space="preserve">. Do not use your cell phones or the Internet </w:t>
      </w:r>
      <w:r w:rsidRPr="001869EE">
        <w:rPr>
          <w:rFonts w:ascii="Times New Roman" w:hAnsi="Times New Roman" w:cs="Times New Roman"/>
          <w:color w:val="000000" w:themeColor="text1"/>
          <w:lang w:eastAsia="ja-JP"/>
        </w:rPr>
        <w:t xml:space="preserve">for personal communications </w:t>
      </w:r>
      <w:r w:rsidR="00C8495F" w:rsidRPr="001869EE">
        <w:rPr>
          <w:rFonts w:ascii="Times New Roman" w:hAnsi="Times New Roman" w:cs="Times New Roman"/>
          <w:color w:val="000000" w:themeColor="text1"/>
          <w:lang w:eastAsia="ja-JP"/>
        </w:rPr>
        <w:t xml:space="preserve">during class. </w:t>
      </w:r>
      <w:r w:rsidR="00C8495F" w:rsidRPr="001869EE">
        <w:rPr>
          <w:rFonts w:ascii="Times New Roman" w:hAnsi="Times New Roman" w:cs="Times New Roman"/>
          <w:color w:val="000000" w:themeColor="text1"/>
        </w:rPr>
        <w:t xml:space="preserve">In the event of a distraction, </w:t>
      </w:r>
      <w:r w:rsidR="00C8495F" w:rsidRPr="001869EE">
        <w:rPr>
          <w:rFonts w:ascii="Times New Roman" w:hAnsi="Times New Roman" w:cs="Times New Roman"/>
          <w:color w:val="000000" w:themeColor="text1"/>
        </w:rPr>
        <w:lastRenderedPageBreak/>
        <w:t xml:space="preserve">I have the authority to request a student exit the classroom. One-day suspensions will be reported to appropriate departmental and collegiate personnel. </w:t>
      </w:r>
    </w:p>
    <w:p w14:paraId="61A66043" w14:textId="77777777" w:rsidR="00C8495F" w:rsidRPr="001869EE" w:rsidRDefault="00C8495F" w:rsidP="003628C0">
      <w:pPr>
        <w:widowControl w:val="0"/>
        <w:autoSpaceDE w:val="0"/>
        <w:autoSpaceDN w:val="0"/>
        <w:adjustRightInd w:val="0"/>
        <w:jc w:val="both"/>
        <w:outlineLvl w:val="0"/>
        <w:rPr>
          <w:rFonts w:ascii="Times New Roman" w:hAnsi="Times New Roman" w:cs="Times New Roman"/>
          <w:b/>
          <w:bCs/>
          <w:color w:val="000000" w:themeColor="text1"/>
          <w:lang w:eastAsia="ja-JP"/>
        </w:rPr>
      </w:pPr>
    </w:p>
    <w:p w14:paraId="46C7D82F" w14:textId="77777777" w:rsidR="00C8495F" w:rsidRPr="001869EE" w:rsidRDefault="00C8495F" w:rsidP="003628C0">
      <w:pPr>
        <w:widowControl w:val="0"/>
        <w:autoSpaceDE w:val="0"/>
        <w:autoSpaceDN w:val="0"/>
        <w:adjustRightInd w:val="0"/>
        <w:jc w:val="both"/>
        <w:outlineLvl w:val="0"/>
        <w:rPr>
          <w:rFonts w:ascii="Times New Roman" w:hAnsi="Times New Roman" w:cs="Times New Roman"/>
          <w:b/>
          <w:bCs/>
          <w:color w:val="000000" w:themeColor="text1"/>
          <w:lang w:eastAsia="ja-JP"/>
        </w:rPr>
      </w:pPr>
      <w:r w:rsidRPr="001869EE">
        <w:rPr>
          <w:rFonts w:ascii="Times New Roman" w:hAnsi="Times New Roman" w:cs="Times New Roman"/>
          <w:b/>
          <w:bCs/>
          <w:color w:val="000000" w:themeColor="text1"/>
          <w:lang w:eastAsia="ja-JP"/>
        </w:rPr>
        <w:t>Communication Policy</w:t>
      </w:r>
    </w:p>
    <w:p w14:paraId="7BBD67D9"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lang w:eastAsia="ja-JP"/>
        </w:rPr>
      </w:pPr>
    </w:p>
    <w:p w14:paraId="2C45FBCD"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lang w:eastAsia="ja-JP"/>
        </w:rPr>
      </w:pPr>
      <w:r w:rsidRPr="001869EE">
        <w:rPr>
          <w:rFonts w:ascii="Times New Roman" w:hAnsi="Times New Roman" w:cs="Times New Roman"/>
          <w:color w:val="000000" w:themeColor="text1"/>
          <w:lang w:eastAsia="ja-JP"/>
        </w:rPr>
        <w:t>I reply to emails within 24 hours and within the time frame of 9 a.m. to 5 p.m., Monday through Friday. Please plan accordingly before exams and due dates. Before emailing, please 1) check the syllabus; 2) refer to your class notes; and/or 3) ask a classmate. Students are expected to regularly check Canvas. Please set your communication preferences so that you are notified of announcements and grade submissions.</w:t>
      </w:r>
    </w:p>
    <w:p w14:paraId="13D9A6A4"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lang w:eastAsia="ja-JP"/>
        </w:rPr>
      </w:pPr>
    </w:p>
    <w:p w14:paraId="1FDA99C7" w14:textId="77777777" w:rsidR="00C8495F" w:rsidRPr="001869EE" w:rsidRDefault="00C8495F" w:rsidP="003628C0">
      <w:pPr>
        <w:jc w:val="both"/>
        <w:outlineLvl w:val="0"/>
        <w:rPr>
          <w:rFonts w:ascii="Times New Roman" w:hAnsi="Times New Roman" w:cs="Times New Roman"/>
          <w:b/>
          <w:bCs/>
          <w:color w:val="000000" w:themeColor="text1"/>
        </w:rPr>
      </w:pPr>
      <w:r w:rsidRPr="001869EE">
        <w:rPr>
          <w:rFonts w:ascii="Times New Roman" w:hAnsi="Times New Roman" w:cs="Times New Roman"/>
          <w:b/>
          <w:bCs/>
          <w:color w:val="000000" w:themeColor="text1"/>
        </w:rPr>
        <w:t>Making a Suggestion or a Complaint</w:t>
      </w:r>
    </w:p>
    <w:p w14:paraId="0A63E628"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5E8D3001" w14:textId="77777777" w:rsidR="002F7666" w:rsidRPr="001869EE" w:rsidRDefault="002F7666" w:rsidP="002F7666">
      <w:pPr>
        <w:jc w:val="both"/>
        <w:rPr>
          <w:rFonts w:ascii="Times New Roman" w:hAnsi="Times New Roman" w:cs="Times New Roman"/>
          <w:color w:val="000000" w:themeColor="text1"/>
        </w:rPr>
      </w:pPr>
      <w:r w:rsidRPr="001869EE">
        <w:rPr>
          <w:rFonts w:ascii="Times New Roman" w:hAnsi="Times New Roman" w:cs="Times New Roman"/>
          <w:color w:val="000000" w:themeColor="text1"/>
        </w:rPr>
        <w:t xml:space="preserve">I invite suggestions and feedback on my courses. If students would like to share a suggestion or express a complaint, you should first visit the instructor and then the departmental chair. Complaints must be made within six months of an incident. </w:t>
      </w:r>
    </w:p>
    <w:p w14:paraId="0C36D1A7" w14:textId="77777777" w:rsidR="00C8495F" w:rsidRPr="001869EE" w:rsidRDefault="00C8495F" w:rsidP="003628C0">
      <w:pPr>
        <w:widowControl w:val="0"/>
        <w:autoSpaceDE w:val="0"/>
        <w:autoSpaceDN w:val="0"/>
        <w:adjustRightInd w:val="0"/>
        <w:jc w:val="both"/>
        <w:outlineLvl w:val="0"/>
        <w:rPr>
          <w:rFonts w:ascii="Times New Roman" w:hAnsi="Times New Roman" w:cs="Times New Roman"/>
          <w:b/>
          <w:bCs/>
          <w:color w:val="000000" w:themeColor="text1"/>
          <w:lang w:eastAsia="ja-JP"/>
        </w:rPr>
      </w:pPr>
    </w:p>
    <w:p w14:paraId="2E15A160" w14:textId="77777777" w:rsidR="00C8495F" w:rsidRPr="001869EE" w:rsidRDefault="00C8495F" w:rsidP="003628C0">
      <w:pPr>
        <w:widowControl w:val="0"/>
        <w:autoSpaceDE w:val="0"/>
        <w:autoSpaceDN w:val="0"/>
        <w:adjustRightInd w:val="0"/>
        <w:jc w:val="both"/>
        <w:outlineLvl w:val="0"/>
        <w:rPr>
          <w:rFonts w:ascii="Times New Roman" w:hAnsi="Times New Roman" w:cs="Times New Roman"/>
          <w:b/>
          <w:bCs/>
          <w:color w:val="000000" w:themeColor="text1"/>
          <w:lang w:eastAsia="ja-JP"/>
        </w:rPr>
      </w:pPr>
      <w:r w:rsidRPr="001869EE">
        <w:rPr>
          <w:rFonts w:ascii="Times New Roman" w:hAnsi="Times New Roman" w:cs="Times New Roman"/>
          <w:b/>
          <w:bCs/>
          <w:color w:val="000000" w:themeColor="text1"/>
          <w:lang w:eastAsia="ja-JP"/>
        </w:rPr>
        <w:t>Accommodations</w:t>
      </w:r>
    </w:p>
    <w:p w14:paraId="35813093"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5FE293BC" w14:textId="77777777" w:rsidR="002F7666" w:rsidRPr="001869EE" w:rsidRDefault="002F7666" w:rsidP="002F7666">
      <w:pPr>
        <w:pStyle w:val="NormalWeb"/>
        <w:spacing w:before="0" w:beforeAutospacing="0" w:after="0" w:afterAutospacing="0"/>
      </w:pPr>
      <w:r w:rsidRPr="001869EE">
        <w:rPr>
          <w:rFonts w:eastAsiaTheme="minorEastAsia"/>
          <w:color w:val="000000" w:themeColor="text1"/>
          <w:u w:val="single"/>
          <w:lang w:eastAsia="ja-JP"/>
        </w:rPr>
        <w:t>Students with Disabilities</w:t>
      </w:r>
      <w:r w:rsidRPr="001869EE">
        <w:rPr>
          <w:rFonts w:eastAsiaTheme="minorEastAsia"/>
          <w:color w:val="000000" w:themeColor="text1"/>
          <w:lang w:eastAsia="ja-JP"/>
        </w:rPr>
        <w:t>: I</w:t>
      </w:r>
      <w:r w:rsidRPr="001869EE">
        <w:t>t is my goal to foster an inclusive learning environment in this class.</w:t>
      </w:r>
      <w:r w:rsidRPr="001869EE">
        <w:rPr>
          <w:rFonts w:eastAsiaTheme="minorEastAsia"/>
          <w:color w:val="000000" w:themeColor="text1"/>
          <w:lang w:eastAsia="ja-JP"/>
        </w:rPr>
        <w:t xml:space="preserve"> If you require accommodations, please notify me during the first week of classes, or as soon as possible, by presenting a letter from Office of Disability Access. If you need more information about accommodations, please review the </w:t>
      </w:r>
      <w:r w:rsidRPr="001869EE">
        <w:t>UNT Policy 16.001 or</w:t>
      </w:r>
      <w:r w:rsidRPr="001869EE">
        <w:rPr>
          <w:rFonts w:eastAsiaTheme="minorEastAsia"/>
          <w:color w:val="000000" w:themeColor="text1"/>
          <w:lang w:eastAsia="ja-JP"/>
        </w:rPr>
        <w:t xml:space="preserve"> contact Office of Disability Access at </w:t>
      </w:r>
      <w:r w:rsidRPr="001869EE">
        <w:rPr>
          <w:rFonts w:eastAsiaTheme="majorEastAsia"/>
          <w:bdr w:val="none" w:sz="0" w:space="0" w:color="auto" w:frame="1"/>
        </w:rPr>
        <w:t>940-565-4323</w:t>
      </w:r>
      <w:r w:rsidRPr="001869EE">
        <w:rPr>
          <w:rFonts w:eastAsiaTheme="minorEastAsia"/>
          <w:color w:val="000000" w:themeColor="text1"/>
          <w:lang w:eastAsia="ja-JP"/>
        </w:rPr>
        <w:t xml:space="preserve"> (voice) or http://disability.unt.edu.</w:t>
      </w:r>
    </w:p>
    <w:p w14:paraId="124A7AB3" w14:textId="77777777" w:rsidR="002F7666" w:rsidRPr="001869EE" w:rsidRDefault="002F7666" w:rsidP="002F7666">
      <w:pPr>
        <w:widowControl w:val="0"/>
        <w:autoSpaceDE w:val="0"/>
        <w:autoSpaceDN w:val="0"/>
        <w:adjustRightInd w:val="0"/>
        <w:jc w:val="both"/>
        <w:rPr>
          <w:rFonts w:ascii="Times New Roman" w:hAnsi="Times New Roman" w:cs="Times New Roman"/>
          <w:color w:val="000000" w:themeColor="text1"/>
          <w:u w:val="single"/>
          <w:lang w:eastAsia="ja-JP"/>
        </w:rPr>
      </w:pPr>
    </w:p>
    <w:p w14:paraId="4E51F1FA" w14:textId="77777777" w:rsidR="002F7666" w:rsidRPr="001869EE" w:rsidRDefault="002F7666" w:rsidP="002F7666">
      <w:pPr>
        <w:widowControl w:val="0"/>
        <w:autoSpaceDE w:val="0"/>
        <w:autoSpaceDN w:val="0"/>
        <w:adjustRightInd w:val="0"/>
        <w:jc w:val="both"/>
        <w:rPr>
          <w:rFonts w:ascii="Times New Roman" w:hAnsi="Times New Roman" w:cs="Times New Roman"/>
          <w:color w:val="000000" w:themeColor="text1"/>
          <w:lang w:eastAsia="ja-JP"/>
        </w:rPr>
      </w:pPr>
      <w:r w:rsidRPr="001869EE">
        <w:rPr>
          <w:rFonts w:ascii="Times New Roman" w:hAnsi="Times New Roman" w:cs="Times New Roman"/>
          <w:color w:val="000000" w:themeColor="text1"/>
          <w:u w:val="single"/>
          <w:lang w:eastAsia="ja-JP"/>
        </w:rPr>
        <w:t>Religious Holy Days</w:t>
      </w:r>
      <w:r w:rsidRPr="001869EE">
        <w:rPr>
          <w:rFonts w:ascii="Times New Roman" w:hAnsi="Times New Roman" w:cs="Times New Roman"/>
          <w:color w:val="000000" w:themeColor="text1"/>
          <w:lang w:eastAsia="ja-JP"/>
        </w:rPr>
        <w:t>: UNT policy states that you must notify the instructor to the date(s) you will be absent to observe a religious holiday with as much advanced notice as possible. If, with proper notice, you miss a class, exam, or quiz to observe a religious holy day, you will be given an opportunity to complete the missed work within a reasonable time after the absence. For more information: https://edo.unt.edu/religious-observances</w:t>
      </w:r>
    </w:p>
    <w:p w14:paraId="28B947B6"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u w:val="single"/>
          <w:lang w:eastAsia="ja-JP"/>
        </w:rPr>
      </w:pPr>
    </w:p>
    <w:p w14:paraId="6700DF7D"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lang w:eastAsia="ja-JP"/>
        </w:rPr>
      </w:pPr>
      <w:r w:rsidRPr="001869EE">
        <w:rPr>
          <w:rFonts w:ascii="Times New Roman" w:hAnsi="Times New Roman" w:cs="Times New Roman"/>
          <w:color w:val="000000" w:themeColor="text1"/>
          <w:u w:val="single"/>
          <w:lang w:eastAsia="ja-JP"/>
        </w:rPr>
        <w:t>Student Athletes</w:t>
      </w:r>
      <w:r w:rsidRPr="001869EE">
        <w:rPr>
          <w:rFonts w:ascii="Times New Roman" w:hAnsi="Times New Roman" w:cs="Times New Roman"/>
          <w:color w:val="000000" w:themeColor="text1"/>
          <w:lang w:eastAsia="ja-JP"/>
        </w:rPr>
        <w:t>: Provide me with a game schedule for the semester, signed by the coach, in the first week of class in order to be eligible for an excused absence.</w:t>
      </w:r>
    </w:p>
    <w:p w14:paraId="1B07FE57" w14:textId="77777777" w:rsidR="004B0173" w:rsidRPr="001869EE" w:rsidRDefault="004B0173" w:rsidP="003628C0">
      <w:pPr>
        <w:jc w:val="both"/>
        <w:rPr>
          <w:rFonts w:ascii="Times New Roman" w:hAnsi="Times New Roman" w:cs="Times New Roman"/>
          <w:color w:val="000000" w:themeColor="text1"/>
        </w:rPr>
      </w:pPr>
    </w:p>
    <w:p w14:paraId="719BFC42" w14:textId="77777777" w:rsidR="00C8495F" w:rsidRPr="001869EE" w:rsidRDefault="00C8495F" w:rsidP="003628C0">
      <w:pPr>
        <w:jc w:val="both"/>
        <w:outlineLvl w:val="0"/>
        <w:rPr>
          <w:rFonts w:ascii="Times New Roman" w:hAnsi="Times New Roman" w:cs="Times New Roman"/>
          <w:color w:val="000000" w:themeColor="text1"/>
        </w:rPr>
      </w:pPr>
      <w:r w:rsidRPr="001869EE">
        <w:rPr>
          <w:rFonts w:ascii="Times New Roman" w:hAnsi="Times New Roman" w:cs="Times New Roman"/>
          <w:b/>
          <w:bCs/>
          <w:color w:val="000000" w:themeColor="text1"/>
        </w:rPr>
        <w:t>Understanding Sexual Harassment</w:t>
      </w:r>
    </w:p>
    <w:p w14:paraId="536612F7"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37B3329D" w14:textId="77777777" w:rsidR="00C8495F" w:rsidRPr="001869EE" w:rsidRDefault="00C8495F" w:rsidP="003628C0">
      <w:pPr>
        <w:jc w:val="both"/>
        <w:rPr>
          <w:rFonts w:ascii="Times New Roman" w:eastAsia="Times New Roman" w:hAnsi="Times New Roman" w:cs="Times New Roman"/>
          <w:color w:val="000000" w:themeColor="text1"/>
        </w:rPr>
      </w:pPr>
      <w:r w:rsidRPr="001869EE">
        <w:rPr>
          <w:rFonts w:ascii="Times New Roman" w:hAnsi="Times New Roman" w:cs="Times New Roman"/>
          <w:color w:val="000000" w:themeColor="text1"/>
        </w:rPr>
        <w:t xml:space="preserve">Sexual harassment subverts the mission of the University and threatens the well-being of students, faculty, and staff. All members of the UNT community have a responsibility to uphold this mission of the university and contribute to a safe environment that enhances learning. For more information, see the policy: </w:t>
      </w:r>
      <w:r w:rsidRPr="001869EE">
        <w:rPr>
          <w:rFonts w:ascii="Times New Roman" w:eastAsia="Times New Roman" w:hAnsi="Times New Roman" w:cs="Times New Roman"/>
          <w:color w:val="000000" w:themeColor="text1"/>
          <w:u w:val="single"/>
          <w:shd w:val="clear" w:color="auto" w:fill="FFFFFF"/>
        </w:rPr>
        <w:t>https://policy.unt.edu/policy/16-005</w:t>
      </w:r>
      <w:r w:rsidRPr="001869EE">
        <w:rPr>
          <w:rFonts w:ascii="Times New Roman" w:eastAsia="Times New Roman" w:hAnsi="Times New Roman" w:cs="Times New Roman"/>
          <w:color w:val="000000" w:themeColor="text1"/>
        </w:rPr>
        <w:t>.</w:t>
      </w:r>
      <w:r w:rsidRPr="001869EE">
        <w:rPr>
          <w:rFonts w:ascii="Times New Roman" w:hAnsi="Times New Roman" w:cs="Times New Roman"/>
          <w:color w:val="000000" w:themeColor="text1"/>
        </w:rPr>
        <w:t xml:space="preserve"> 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please refer to the appropriate resources: </w:t>
      </w:r>
      <w:r w:rsidRPr="001869EE">
        <w:rPr>
          <w:rFonts w:ascii="Times New Roman" w:hAnsi="Times New Roman" w:cs="Times New Roman"/>
          <w:color w:val="000000" w:themeColor="text1"/>
          <w:u w:val="single"/>
        </w:rPr>
        <w:t>http://deanofstudents.unt.edu/sexual-misconduct</w:t>
      </w:r>
    </w:p>
    <w:p w14:paraId="70A99523"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lang w:eastAsia="ja-JP"/>
        </w:rPr>
      </w:pPr>
    </w:p>
    <w:p w14:paraId="34CB5355" w14:textId="77777777" w:rsidR="00C8495F" w:rsidRPr="001869EE" w:rsidRDefault="00C8495F" w:rsidP="003628C0">
      <w:pPr>
        <w:pStyle w:val="NormalWeb"/>
        <w:spacing w:before="0" w:beforeAutospacing="0" w:after="0" w:afterAutospacing="0"/>
        <w:jc w:val="both"/>
        <w:rPr>
          <w:b/>
          <w:bCs/>
          <w:color w:val="000000" w:themeColor="text1"/>
        </w:rPr>
      </w:pPr>
      <w:r w:rsidRPr="001869EE">
        <w:rPr>
          <w:b/>
          <w:bCs/>
          <w:color w:val="000000" w:themeColor="text1"/>
        </w:rPr>
        <w:lastRenderedPageBreak/>
        <w:t xml:space="preserve">Academic Honesty </w:t>
      </w:r>
    </w:p>
    <w:p w14:paraId="0DF281DF"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3875BDA0" w14:textId="77777777" w:rsidR="00C8495F" w:rsidRPr="001869EE" w:rsidRDefault="00C8495F" w:rsidP="003628C0">
      <w:pPr>
        <w:pStyle w:val="NormalWeb"/>
        <w:spacing w:before="0" w:beforeAutospacing="0" w:after="0" w:afterAutospacing="0"/>
        <w:jc w:val="both"/>
        <w:rPr>
          <w:color w:val="000000" w:themeColor="text1"/>
        </w:rPr>
      </w:pPr>
      <w:r w:rsidRPr="001869EE">
        <w:rPr>
          <w:color w:val="000000" w:themeColor="text1"/>
        </w:rPr>
        <w:t xml:space="preserve">All students are expected to abide by the UNT Code of Student Conduct: “As a student-centered public research university, the University of North Texas has established standards of conduct to foster a safe environment conducive to learning and development. Students and university student groups are expected to conduct themselves in a manner that demonstrates respect for the rights and property of others and upholds the integrity of the university community.” You are responsible for understanding the Code of Student Conduct: </w:t>
      </w:r>
      <w:hyperlink r:id="rId13" w:history="1">
        <w:r w:rsidRPr="001869EE">
          <w:rPr>
            <w:rStyle w:val="Hyperlink"/>
            <w:color w:val="000000" w:themeColor="text1"/>
          </w:rPr>
          <w:t>http://policy.unt.edu/policy/07-012</w:t>
        </w:r>
      </w:hyperlink>
      <w:r w:rsidRPr="001869EE">
        <w:rPr>
          <w:rStyle w:val="Hyperlink"/>
          <w:color w:val="000000" w:themeColor="text1"/>
        </w:rPr>
        <w:t>.</w:t>
      </w:r>
      <w:r w:rsidRPr="001869EE">
        <w:rPr>
          <w:color w:val="000000" w:themeColor="text1"/>
        </w:rPr>
        <w:br/>
      </w:r>
    </w:p>
    <w:p w14:paraId="17F87B2B" w14:textId="7333E16A" w:rsidR="00C8495F" w:rsidRPr="001869EE" w:rsidRDefault="00C8495F" w:rsidP="003628C0">
      <w:pPr>
        <w:pStyle w:val="NormalWeb"/>
        <w:spacing w:before="0" w:beforeAutospacing="0" w:after="0" w:afterAutospacing="0"/>
        <w:jc w:val="both"/>
        <w:rPr>
          <w:color w:val="000000" w:themeColor="text1"/>
        </w:rPr>
      </w:pPr>
      <w:r w:rsidRPr="001869EE">
        <w:rPr>
          <w:color w:val="000000" w:themeColor="text1"/>
        </w:rPr>
        <w:t xml:space="preserve">All work you produce on assignments, papers. and exams must be your own work. If you use words or ideas that are not your own (or that you have used in </w:t>
      </w:r>
      <w:r w:rsidR="00585BC9" w:rsidRPr="001869EE">
        <w:rPr>
          <w:color w:val="000000" w:themeColor="text1"/>
        </w:rPr>
        <w:t>different</w:t>
      </w:r>
      <w:r w:rsidRPr="001869EE">
        <w:rPr>
          <w:color w:val="000000" w:themeColor="text1"/>
        </w:rPr>
        <w:t xml:space="preserve"> class), you must cite your sources otherwise you will be guilty of plagiarism and subject to academic disciplinary action, including failure of the course. All written assignments will be evaluated with Turnitin (</w:t>
      </w:r>
      <w:r w:rsidRPr="001869EE">
        <w:rPr>
          <w:color w:val="000000" w:themeColor="text1"/>
          <w:u w:val="single"/>
        </w:rPr>
        <w:t>https://www.turnitin.com</w:t>
      </w:r>
      <w:r w:rsidRPr="001869EE">
        <w:rPr>
          <w:color w:val="000000" w:themeColor="text1"/>
        </w:rPr>
        <w:t xml:space="preserve">), which sends both the student and instructor an originality report. </w:t>
      </w:r>
    </w:p>
    <w:p w14:paraId="3299E482" w14:textId="77777777" w:rsidR="00C8495F" w:rsidRPr="001869EE" w:rsidRDefault="00C8495F" w:rsidP="003628C0">
      <w:pPr>
        <w:pStyle w:val="NormalWeb"/>
        <w:spacing w:before="0" w:beforeAutospacing="0" w:after="0" w:afterAutospacing="0"/>
        <w:jc w:val="both"/>
        <w:rPr>
          <w:color w:val="000000" w:themeColor="text1"/>
        </w:rPr>
      </w:pPr>
    </w:p>
    <w:p w14:paraId="54E0186E" w14:textId="77777777" w:rsidR="00C8495F" w:rsidRPr="001869EE" w:rsidRDefault="00C8495F" w:rsidP="003628C0">
      <w:pPr>
        <w:pStyle w:val="NormalWeb"/>
        <w:spacing w:before="0" w:beforeAutospacing="0" w:after="0" w:afterAutospacing="0"/>
        <w:jc w:val="both"/>
        <w:rPr>
          <w:rStyle w:val="Hyperlink"/>
          <w:color w:val="000000" w:themeColor="text1"/>
        </w:rPr>
      </w:pPr>
      <w:r w:rsidRPr="001869EE">
        <w:rPr>
          <w:color w:val="000000" w:themeColor="text1"/>
        </w:rPr>
        <w:t xml:space="preserve">You a responsible for understanding what constitutes such violation, according to UNT Policy 6.003, available here: </w:t>
      </w:r>
      <w:hyperlink r:id="rId14" w:history="1">
        <w:r w:rsidRPr="001869EE">
          <w:rPr>
            <w:rStyle w:val="Hyperlink"/>
            <w:color w:val="000000" w:themeColor="text1"/>
          </w:rPr>
          <w:t>https://policy.unt.edu/policy/06-003</w:t>
        </w:r>
      </w:hyperlink>
      <w:r w:rsidRPr="001869EE">
        <w:rPr>
          <w:color w:val="000000" w:themeColor="text1"/>
        </w:rPr>
        <w:t xml:space="preserve">. If you are not familiar with a citation method, seek assistance from the instructor or the free University writing lab: </w:t>
      </w:r>
      <w:hyperlink r:id="rId15" w:history="1">
        <w:r w:rsidRPr="001869EE">
          <w:rPr>
            <w:rStyle w:val="Hyperlink"/>
            <w:color w:val="000000" w:themeColor="text1"/>
          </w:rPr>
          <w:t>http://www.unt.edu/writinglab/</w:t>
        </w:r>
      </w:hyperlink>
      <w:r w:rsidRPr="001869EE">
        <w:rPr>
          <w:rStyle w:val="Hyperlink"/>
          <w:color w:val="000000" w:themeColor="text1"/>
        </w:rPr>
        <w:t>.</w:t>
      </w:r>
    </w:p>
    <w:p w14:paraId="34161F8F" w14:textId="77777777" w:rsidR="00C8495F" w:rsidRPr="001869EE" w:rsidRDefault="00C8495F" w:rsidP="003628C0">
      <w:pPr>
        <w:pStyle w:val="NormalWeb"/>
        <w:spacing w:before="0" w:beforeAutospacing="0" w:after="0" w:afterAutospacing="0"/>
        <w:jc w:val="both"/>
        <w:rPr>
          <w:rStyle w:val="Hyperlink"/>
          <w:color w:val="000000" w:themeColor="text1"/>
        </w:rPr>
      </w:pPr>
    </w:p>
    <w:p w14:paraId="4FC5847E"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themeColor="text1"/>
        </w:rPr>
      </w:pPr>
      <w:r w:rsidRPr="001869EE">
        <w:rPr>
          <w:rFonts w:ascii="Times New Roman" w:hAnsi="Times New Roman" w:cs="Times New Roman"/>
          <w:color w:val="000000" w:themeColor="text1"/>
          <w:lang w:eastAsia="ja-JP"/>
        </w:rPr>
        <w:t xml:space="preserve">Please maintain a high standard of individual honor and integrity. </w:t>
      </w:r>
      <w:r w:rsidRPr="001869EE">
        <w:rPr>
          <w:rFonts w:ascii="Times New Roman" w:hAnsi="Times New Roman" w:cs="Times New Roman"/>
          <w:color w:val="000000" w:themeColor="text1"/>
        </w:rPr>
        <w:t xml:space="preserve">Collaboration of any kind on exams will result in a failing grade for the exam. Cheating of any kind of assignments will also result in a failing grade. </w:t>
      </w:r>
      <w:r w:rsidRPr="001869EE">
        <w:rPr>
          <w:rFonts w:ascii="Times New Roman" w:hAnsi="Times New Roman" w:cs="Times New Roman"/>
          <w:color w:val="000000" w:themeColor="text1"/>
          <w:lang w:eastAsia="ja-JP"/>
        </w:rPr>
        <w:t xml:space="preserve"> Scholastic dishonesty also includes, but is not limited to, providing false or misleading information to receive a postponement or an extension on an exam or assignment, and submitting a written assignment from a previous course without prior permission of both instructors. </w:t>
      </w:r>
      <w:r w:rsidRPr="001869EE">
        <w:rPr>
          <w:rFonts w:ascii="Times New Roman" w:hAnsi="Times New Roman" w:cs="Times New Roman"/>
          <w:color w:val="000000" w:themeColor="text1"/>
        </w:rPr>
        <w:t>Scholastic dishonesty will be reported to the appropriate administrators in the College of Liberal Arts and Social Sciences.</w:t>
      </w:r>
    </w:p>
    <w:p w14:paraId="6778C3EA" w14:textId="77777777" w:rsidR="00C8495F" w:rsidRPr="001869EE" w:rsidRDefault="00C8495F" w:rsidP="003628C0">
      <w:pPr>
        <w:widowControl w:val="0"/>
        <w:autoSpaceDE w:val="0"/>
        <w:autoSpaceDN w:val="0"/>
        <w:adjustRightInd w:val="0"/>
        <w:jc w:val="both"/>
        <w:rPr>
          <w:rFonts w:ascii="Times New Roman" w:hAnsi="Times New Roman" w:cs="Times New Roman"/>
          <w:color w:val="000000"/>
          <w:lang w:eastAsia="ja-JP"/>
        </w:rPr>
      </w:pPr>
    </w:p>
    <w:p w14:paraId="35800079" w14:textId="77777777" w:rsidR="002F7666" w:rsidRPr="001869EE" w:rsidRDefault="002F7666" w:rsidP="003628C0">
      <w:pPr>
        <w:jc w:val="both"/>
        <w:rPr>
          <w:rFonts w:ascii="Times New Roman" w:hAnsi="Times New Roman" w:cs="Times New Roman"/>
          <w:color w:val="000000"/>
          <w:lang w:eastAsia="ja-JP"/>
        </w:rPr>
      </w:pPr>
    </w:p>
    <w:p w14:paraId="5DCFD5B8" w14:textId="77777777" w:rsidR="001869EE" w:rsidRPr="001869EE" w:rsidRDefault="001869EE">
      <w:pPr>
        <w:rPr>
          <w:rFonts w:ascii="Times New Roman" w:hAnsi="Times New Roman" w:cs="Times New Roman"/>
          <w:b/>
        </w:rPr>
      </w:pPr>
      <w:r w:rsidRPr="001869EE">
        <w:rPr>
          <w:rFonts w:ascii="Times New Roman" w:hAnsi="Times New Roman" w:cs="Times New Roman"/>
          <w:b/>
        </w:rPr>
        <w:br w:type="page"/>
      </w:r>
    </w:p>
    <w:p w14:paraId="45F61315" w14:textId="7944C1E8" w:rsidR="00396F26" w:rsidRPr="001869EE" w:rsidRDefault="00B575C7" w:rsidP="003628C0">
      <w:pPr>
        <w:jc w:val="both"/>
        <w:rPr>
          <w:rFonts w:ascii="Times New Roman" w:hAnsi="Times New Roman" w:cs="Times New Roman"/>
          <w:b/>
        </w:rPr>
      </w:pPr>
      <w:r w:rsidRPr="001869EE">
        <w:rPr>
          <w:rFonts w:ascii="Times New Roman" w:hAnsi="Times New Roman" w:cs="Times New Roman"/>
          <w:b/>
        </w:rPr>
        <w:lastRenderedPageBreak/>
        <w:t>Course Schedule</w:t>
      </w:r>
    </w:p>
    <w:p w14:paraId="2B6D1052" w14:textId="77777777" w:rsidR="00D37EFF" w:rsidRPr="001869EE" w:rsidRDefault="00D37EFF" w:rsidP="00D37EFF">
      <w:pPr>
        <w:widowControl w:val="0"/>
        <w:autoSpaceDE w:val="0"/>
        <w:autoSpaceDN w:val="0"/>
        <w:adjustRightInd w:val="0"/>
        <w:jc w:val="both"/>
        <w:rPr>
          <w:rFonts w:ascii="Times New Roman" w:hAnsi="Times New Roman" w:cs="Times New Roman"/>
          <w:color w:val="000000" w:themeColor="text1"/>
          <w:lang w:eastAsia="ja-JP"/>
        </w:rPr>
      </w:pPr>
    </w:p>
    <w:p w14:paraId="0C46F575" w14:textId="602697F4" w:rsidR="00396F26" w:rsidRPr="001869EE" w:rsidRDefault="00396F26" w:rsidP="003628C0">
      <w:pPr>
        <w:jc w:val="both"/>
        <w:rPr>
          <w:rFonts w:ascii="Times New Roman" w:hAnsi="Times New Roman" w:cs="Times New Roman"/>
          <w:b/>
        </w:rPr>
      </w:pPr>
      <w:r w:rsidRPr="001869EE">
        <w:rPr>
          <w:rFonts w:ascii="Times New Roman" w:hAnsi="Times New Roman" w:cs="Times New Roman"/>
        </w:rPr>
        <w:t xml:space="preserve">All readings will be </w:t>
      </w:r>
      <w:r w:rsidR="001869EE" w:rsidRPr="001869EE">
        <w:rPr>
          <w:rFonts w:ascii="Times New Roman" w:hAnsi="Times New Roman" w:cs="Times New Roman"/>
        </w:rPr>
        <w:t>posted</w:t>
      </w:r>
      <w:r w:rsidR="00F45CC7" w:rsidRPr="001869EE">
        <w:rPr>
          <w:rFonts w:ascii="Times New Roman" w:hAnsi="Times New Roman" w:cs="Times New Roman"/>
        </w:rPr>
        <w:t xml:space="preserve"> on </w:t>
      </w:r>
      <w:r w:rsidRPr="001869EE">
        <w:rPr>
          <w:rFonts w:ascii="Times New Roman" w:hAnsi="Times New Roman" w:cs="Times New Roman"/>
        </w:rPr>
        <w:t xml:space="preserve">Canvas. The instructor reserves the right to make changes at any time to </w:t>
      </w:r>
      <w:r w:rsidR="008F77DB" w:rsidRPr="001869EE">
        <w:rPr>
          <w:rFonts w:ascii="Times New Roman" w:hAnsi="Times New Roman" w:cs="Times New Roman"/>
        </w:rPr>
        <w:t>this</w:t>
      </w:r>
      <w:r w:rsidRPr="001869EE">
        <w:rPr>
          <w:rFonts w:ascii="Times New Roman" w:hAnsi="Times New Roman" w:cs="Times New Roman"/>
        </w:rPr>
        <w:t xml:space="preserve"> course schedule</w:t>
      </w:r>
      <w:r w:rsidR="008F77DB" w:rsidRPr="001869EE">
        <w:rPr>
          <w:rFonts w:ascii="Times New Roman" w:hAnsi="Times New Roman" w:cs="Times New Roman"/>
        </w:rPr>
        <w:t xml:space="preserve"> </w:t>
      </w:r>
      <w:r w:rsidRPr="001869EE">
        <w:rPr>
          <w:rFonts w:ascii="Times New Roman" w:hAnsi="Times New Roman" w:cs="Times New Roman"/>
        </w:rPr>
        <w:t xml:space="preserve">during the semester. Any changes will be announced via Canvas and </w:t>
      </w:r>
      <w:r w:rsidR="00451A43" w:rsidRPr="001869EE">
        <w:rPr>
          <w:rFonts w:ascii="Times New Roman" w:hAnsi="Times New Roman" w:cs="Times New Roman"/>
        </w:rPr>
        <w:t xml:space="preserve">by </w:t>
      </w:r>
      <w:r w:rsidRPr="001869EE">
        <w:rPr>
          <w:rFonts w:ascii="Times New Roman" w:hAnsi="Times New Roman" w:cs="Times New Roman"/>
        </w:rPr>
        <w:t>email</w:t>
      </w:r>
      <w:r w:rsidR="008F77DB" w:rsidRPr="001869EE">
        <w:rPr>
          <w:rFonts w:ascii="Times New Roman" w:hAnsi="Times New Roman" w:cs="Times New Roman"/>
        </w:rPr>
        <w:t xml:space="preserve"> with advanced notice</w:t>
      </w:r>
      <w:r w:rsidRPr="001869EE">
        <w:rPr>
          <w:rFonts w:ascii="Times New Roman" w:hAnsi="Times New Roman" w:cs="Times New Roman"/>
        </w:rPr>
        <w:t>.</w:t>
      </w:r>
    </w:p>
    <w:p w14:paraId="3097083B" w14:textId="77777777" w:rsidR="00D611BA" w:rsidRPr="001869EE" w:rsidRDefault="00D611BA" w:rsidP="003628C0">
      <w:pPr>
        <w:jc w:val="both"/>
        <w:rPr>
          <w:rFonts w:ascii="Times New Roman" w:hAnsi="Times New Roman" w:cs="Times New Roman"/>
        </w:rPr>
      </w:pPr>
    </w:p>
    <w:p w14:paraId="12F9426B" w14:textId="10819AD7" w:rsidR="00C979F1" w:rsidRPr="001869EE" w:rsidRDefault="00C979F1" w:rsidP="003628C0">
      <w:pPr>
        <w:jc w:val="both"/>
        <w:rPr>
          <w:rFonts w:ascii="Times New Roman" w:hAnsi="Times New Roman" w:cs="Times New Roman"/>
          <w:b/>
        </w:rPr>
      </w:pPr>
      <w:r w:rsidRPr="001869EE">
        <w:rPr>
          <w:rFonts w:ascii="Times New Roman" w:hAnsi="Times New Roman" w:cs="Times New Roman"/>
          <w:b/>
        </w:rPr>
        <w:t>Module 1: Work under capitalism</w:t>
      </w:r>
    </w:p>
    <w:p w14:paraId="25BDCBF8" w14:textId="7C34D9DA" w:rsidR="00322BA6" w:rsidRPr="001869EE" w:rsidRDefault="00322BA6"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Week 1: Introduction</w:t>
      </w:r>
      <w:r w:rsidR="00F87B1A" w:rsidRPr="001869EE">
        <w:rPr>
          <w:rFonts w:ascii="Times New Roman" w:hAnsi="Times New Roman" w:cs="Times New Roman"/>
          <w:bCs/>
        </w:rPr>
        <w:t>s</w:t>
      </w:r>
      <w:r w:rsidR="000804D4" w:rsidRPr="001869EE">
        <w:rPr>
          <w:rFonts w:ascii="Times New Roman" w:hAnsi="Times New Roman" w:cs="Times New Roman"/>
          <w:bCs/>
        </w:rPr>
        <w:t xml:space="preserve"> and s</w:t>
      </w:r>
      <w:r w:rsidR="000804D4" w:rsidRPr="001869EE">
        <w:rPr>
          <w:rFonts w:ascii="Times New Roman" w:hAnsi="Times New Roman" w:cs="Times New Roman"/>
          <w:bCs/>
        </w:rPr>
        <w:t>ocial change at work</w:t>
      </w:r>
    </w:p>
    <w:p w14:paraId="14CA310F" w14:textId="687D234A" w:rsidR="00C979F1" w:rsidRPr="001869EE" w:rsidRDefault="00C979F1"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 xml:space="preserve">Week 2: </w:t>
      </w:r>
      <w:r w:rsidR="000804D4" w:rsidRPr="001869EE">
        <w:rPr>
          <w:rFonts w:ascii="Times New Roman" w:hAnsi="Times New Roman" w:cs="Times New Roman"/>
          <w:bCs/>
        </w:rPr>
        <w:t>E</w:t>
      </w:r>
      <w:r w:rsidR="00E917C2" w:rsidRPr="001869EE">
        <w:rPr>
          <w:rFonts w:ascii="Times New Roman" w:hAnsi="Times New Roman" w:cs="Times New Roman"/>
          <w:bCs/>
        </w:rPr>
        <w:t>xploitation and the division of labor</w:t>
      </w:r>
    </w:p>
    <w:p w14:paraId="271F239E" w14:textId="638AAE01" w:rsidR="00C979F1" w:rsidRPr="001869EE" w:rsidRDefault="00C979F1"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 xml:space="preserve">Week 3: </w:t>
      </w:r>
      <w:r w:rsidR="000804D4" w:rsidRPr="001869EE">
        <w:rPr>
          <w:rFonts w:ascii="Times New Roman" w:hAnsi="Times New Roman" w:cs="Times New Roman"/>
          <w:bCs/>
        </w:rPr>
        <w:t>E</w:t>
      </w:r>
      <w:r w:rsidR="00E917C2" w:rsidRPr="001869EE">
        <w:rPr>
          <w:rFonts w:ascii="Times New Roman" w:hAnsi="Times New Roman" w:cs="Times New Roman"/>
          <w:bCs/>
        </w:rPr>
        <w:t xml:space="preserve">motional </w:t>
      </w:r>
      <w:r w:rsidR="000804D4" w:rsidRPr="001869EE">
        <w:rPr>
          <w:rFonts w:ascii="Times New Roman" w:hAnsi="Times New Roman" w:cs="Times New Roman"/>
          <w:bCs/>
        </w:rPr>
        <w:t>and aesthetic labor</w:t>
      </w:r>
    </w:p>
    <w:p w14:paraId="3D4502B3" w14:textId="3EA6BB31" w:rsidR="00C979F1" w:rsidRPr="001869EE" w:rsidRDefault="00C979F1"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Week 4</w:t>
      </w:r>
      <w:r w:rsidR="00E917C2" w:rsidRPr="001869EE">
        <w:rPr>
          <w:rFonts w:ascii="Times New Roman" w:hAnsi="Times New Roman" w:cs="Times New Roman"/>
          <w:bCs/>
        </w:rPr>
        <w:t>-5</w:t>
      </w:r>
      <w:r w:rsidRPr="001869EE">
        <w:rPr>
          <w:rFonts w:ascii="Times New Roman" w:hAnsi="Times New Roman" w:cs="Times New Roman"/>
          <w:bCs/>
        </w:rPr>
        <w:t xml:space="preserve">: </w:t>
      </w:r>
      <w:r w:rsidR="000804D4" w:rsidRPr="001869EE">
        <w:rPr>
          <w:rFonts w:ascii="Times New Roman" w:hAnsi="Times New Roman" w:cs="Times New Roman"/>
          <w:bCs/>
        </w:rPr>
        <w:t>S</w:t>
      </w:r>
      <w:r w:rsidR="00E917C2" w:rsidRPr="001869EE">
        <w:rPr>
          <w:rFonts w:ascii="Times New Roman" w:hAnsi="Times New Roman" w:cs="Times New Roman"/>
          <w:bCs/>
        </w:rPr>
        <w:t>tatus coercion, consent, and hegemony</w:t>
      </w:r>
    </w:p>
    <w:p w14:paraId="363F6763" w14:textId="274F4DE1" w:rsidR="00D74D5C" w:rsidRPr="001869EE" w:rsidRDefault="00D74D5C"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 xml:space="preserve">Week </w:t>
      </w:r>
      <w:r w:rsidR="00E917C2" w:rsidRPr="001869EE">
        <w:rPr>
          <w:rFonts w:ascii="Times New Roman" w:hAnsi="Times New Roman" w:cs="Times New Roman"/>
          <w:bCs/>
        </w:rPr>
        <w:t>6</w:t>
      </w:r>
      <w:r w:rsidRPr="001869EE">
        <w:rPr>
          <w:rFonts w:ascii="Times New Roman" w:hAnsi="Times New Roman" w:cs="Times New Roman"/>
          <w:bCs/>
        </w:rPr>
        <w:t>: Exam 1 and workshop</w:t>
      </w:r>
      <w:r w:rsidR="0079247B" w:rsidRPr="001869EE">
        <w:rPr>
          <w:rFonts w:ascii="Times New Roman" w:hAnsi="Times New Roman" w:cs="Times New Roman"/>
          <w:bCs/>
        </w:rPr>
        <w:t xml:space="preserve"> 1</w:t>
      </w:r>
    </w:p>
    <w:p w14:paraId="1B7C3E2D" w14:textId="421751D9" w:rsidR="00D74D5C" w:rsidRPr="001869EE" w:rsidRDefault="00D74D5C" w:rsidP="00D74D5C">
      <w:pPr>
        <w:jc w:val="both"/>
        <w:rPr>
          <w:rFonts w:ascii="Times New Roman" w:hAnsi="Times New Roman" w:cs="Times New Roman"/>
          <w:bCs/>
        </w:rPr>
      </w:pPr>
    </w:p>
    <w:p w14:paraId="13ABC9CD" w14:textId="3587320E" w:rsidR="00D74D5C" w:rsidRPr="001869EE" w:rsidRDefault="00D74D5C" w:rsidP="00D74D5C">
      <w:pPr>
        <w:jc w:val="both"/>
        <w:rPr>
          <w:rFonts w:ascii="Times New Roman" w:hAnsi="Times New Roman" w:cs="Times New Roman"/>
          <w:b/>
        </w:rPr>
      </w:pPr>
      <w:r w:rsidRPr="001869EE">
        <w:rPr>
          <w:rFonts w:ascii="Times New Roman" w:hAnsi="Times New Roman" w:cs="Times New Roman"/>
          <w:b/>
        </w:rPr>
        <w:t xml:space="preserve">Module 2: Organizations </w:t>
      </w:r>
      <w:r w:rsidR="00F87B1A" w:rsidRPr="001869EE">
        <w:rPr>
          <w:rFonts w:ascii="Times New Roman" w:hAnsi="Times New Roman" w:cs="Times New Roman"/>
          <w:b/>
        </w:rPr>
        <w:t>in the new economy</w:t>
      </w:r>
    </w:p>
    <w:p w14:paraId="70EBF1A8" w14:textId="1D682E21" w:rsidR="00C979F1" w:rsidRPr="001869EE" w:rsidRDefault="00C979F1"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 xml:space="preserve">Week </w:t>
      </w:r>
      <w:r w:rsidR="00E917C2" w:rsidRPr="001869EE">
        <w:rPr>
          <w:rFonts w:ascii="Times New Roman" w:hAnsi="Times New Roman" w:cs="Times New Roman"/>
          <w:bCs/>
        </w:rPr>
        <w:t>7</w:t>
      </w:r>
      <w:r w:rsidRPr="001869EE">
        <w:rPr>
          <w:rFonts w:ascii="Times New Roman" w:hAnsi="Times New Roman" w:cs="Times New Roman"/>
          <w:bCs/>
        </w:rPr>
        <w:t xml:space="preserve">: </w:t>
      </w:r>
      <w:r w:rsidR="00F87B1A" w:rsidRPr="001869EE">
        <w:rPr>
          <w:rFonts w:ascii="Times New Roman" w:hAnsi="Times New Roman" w:cs="Times New Roman"/>
          <w:bCs/>
        </w:rPr>
        <w:t>Bureaucracy and the corporation</w:t>
      </w:r>
    </w:p>
    <w:p w14:paraId="19AD2018" w14:textId="4448E88D" w:rsidR="000804D4" w:rsidRPr="001869EE" w:rsidRDefault="000804D4" w:rsidP="000804D4">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 xml:space="preserve">Week </w:t>
      </w:r>
      <w:r w:rsidRPr="001869EE">
        <w:rPr>
          <w:rFonts w:ascii="Times New Roman" w:hAnsi="Times New Roman" w:cs="Times New Roman"/>
          <w:bCs/>
        </w:rPr>
        <w:t>8</w:t>
      </w:r>
      <w:r w:rsidRPr="001869EE">
        <w:rPr>
          <w:rFonts w:ascii="Times New Roman" w:hAnsi="Times New Roman" w:cs="Times New Roman"/>
          <w:bCs/>
        </w:rPr>
        <w:t xml:space="preserve">: </w:t>
      </w:r>
      <w:r w:rsidRPr="001869EE">
        <w:rPr>
          <w:rFonts w:ascii="Times New Roman" w:hAnsi="Times New Roman" w:cs="Times New Roman"/>
          <w:bCs/>
        </w:rPr>
        <w:t xml:space="preserve">Alternatives to bureaucracy </w:t>
      </w:r>
    </w:p>
    <w:p w14:paraId="5C440327" w14:textId="6007729B" w:rsidR="00F87B1A" w:rsidRPr="001869EE" w:rsidRDefault="00F87B1A" w:rsidP="0006032D">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Week 9: Spring break</w:t>
      </w:r>
    </w:p>
    <w:p w14:paraId="18C488B7" w14:textId="630E7DF9" w:rsidR="00E917C2" w:rsidRPr="001869EE" w:rsidRDefault="00E917C2" w:rsidP="00E917C2">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 xml:space="preserve">Week </w:t>
      </w:r>
      <w:r w:rsidRPr="001869EE">
        <w:rPr>
          <w:rFonts w:ascii="Times New Roman" w:hAnsi="Times New Roman" w:cs="Times New Roman"/>
          <w:bCs/>
        </w:rPr>
        <w:t>1</w:t>
      </w:r>
      <w:r w:rsidR="000804D4" w:rsidRPr="001869EE">
        <w:rPr>
          <w:rFonts w:ascii="Times New Roman" w:hAnsi="Times New Roman" w:cs="Times New Roman"/>
          <w:bCs/>
        </w:rPr>
        <w:t>0:</w:t>
      </w:r>
      <w:r w:rsidRPr="001869EE">
        <w:rPr>
          <w:rFonts w:ascii="Times New Roman" w:hAnsi="Times New Roman" w:cs="Times New Roman"/>
          <w:bCs/>
        </w:rPr>
        <w:t xml:space="preserve"> </w:t>
      </w:r>
      <w:r w:rsidR="000804D4" w:rsidRPr="001869EE">
        <w:rPr>
          <w:rFonts w:ascii="Times New Roman" w:hAnsi="Times New Roman" w:cs="Times New Roman"/>
          <w:bCs/>
        </w:rPr>
        <w:t>Post-Fordism</w:t>
      </w:r>
      <w:r w:rsidR="000804D4" w:rsidRPr="001869EE">
        <w:rPr>
          <w:rFonts w:ascii="Times New Roman" w:hAnsi="Times New Roman" w:cs="Times New Roman"/>
          <w:bCs/>
        </w:rPr>
        <w:t>,</w:t>
      </w:r>
      <w:r w:rsidR="000804D4" w:rsidRPr="001869EE">
        <w:rPr>
          <w:rFonts w:ascii="Times New Roman" w:hAnsi="Times New Roman" w:cs="Times New Roman"/>
          <w:bCs/>
        </w:rPr>
        <w:t xml:space="preserve"> neoliberalism </w:t>
      </w:r>
      <w:r w:rsidRPr="001869EE">
        <w:rPr>
          <w:rFonts w:ascii="Times New Roman" w:hAnsi="Times New Roman" w:cs="Times New Roman"/>
          <w:bCs/>
        </w:rPr>
        <w:t>and globalization</w:t>
      </w:r>
    </w:p>
    <w:p w14:paraId="3933B6F5" w14:textId="61E6D696" w:rsidR="00E917C2" w:rsidRPr="001869EE" w:rsidRDefault="00E917C2" w:rsidP="00E917C2">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Week 1</w:t>
      </w:r>
      <w:r w:rsidR="000804D4" w:rsidRPr="001869EE">
        <w:rPr>
          <w:rFonts w:ascii="Times New Roman" w:hAnsi="Times New Roman" w:cs="Times New Roman"/>
          <w:bCs/>
        </w:rPr>
        <w:t>1</w:t>
      </w:r>
      <w:r w:rsidRPr="001869EE">
        <w:rPr>
          <w:rFonts w:ascii="Times New Roman" w:hAnsi="Times New Roman" w:cs="Times New Roman"/>
          <w:bCs/>
        </w:rPr>
        <w:t>: Financialization and the new economy</w:t>
      </w:r>
    </w:p>
    <w:p w14:paraId="6FC3304D" w14:textId="3C82D18C" w:rsidR="000804D4" w:rsidRPr="001869EE" w:rsidRDefault="000804D4" w:rsidP="00E917C2">
      <w:pPr>
        <w:pStyle w:val="ListParagraph"/>
        <w:numPr>
          <w:ilvl w:val="0"/>
          <w:numId w:val="1"/>
        </w:numPr>
        <w:jc w:val="both"/>
        <w:rPr>
          <w:rFonts w:ascii="Times New Roman" w:hAnsi="Times New Roman" w:cs="Times New Roman"/>
          <w:bCs/>
        </w:rPr>
      </w:pPr>
      <w:r w:rsidRPr="001869EE">
        <w:rPr>
          <w:rFonts w:ascii="Times New Roman" w:hAnsi="Times New Roman" w:cs="Times New Roman"/>
          <w:bCs/>
        </w:rPr>
        <w:t>Week 12: Exam 2 and workshop</w:t>
      </w:r>
      <w:r w:rsidR="0079247B" w:rsidRPr="001869EE">
        <w:rPr>
          <w:rFonts w:ascii="Times New Roman" w:hAnsi="Times New Roman" w:cs="Times New Roman"/>
          <w:bCs/>
        </w:rPr>
        <w:t xml:space="preserve"> 2</w:t>
      </w:r>
    </w:p>
    <w:p w14:paraId="3D49E8BD" w14:textId="77777777" w:rsidR="00F87B1A" w:rsidRPr="001869EE" w:rsidRDefault="00F87B1A" w:rsidP="00F87B1A">
      <w:pPr>
        <w:pStyle w:val="ListParagraph"/>
        <w:jc w:val="both"/>
        <w:rPr>
          <w:rFonts w:ascii="Times New Roman" w:hAnsi="Times New Roman" w:cs="Times New Roman"/>
          <w:bCs/>
        </w:rPr>
      </w:pPr>
    </w:p>
    <w:p w14:paraId="162551E5" w14:textId="558F1C7D" w:rsidR="00D74D5C" w:rsidRPr="001869EE" w:rsidRDefault="00D74D5C" w:rsidP="00D74D5C">
      <w:pPr>
        <w:jc w:val="both"/>
        <w:rPr>
          <w:rFonts w:ascii="Times New Roman" w:hAnsi="Times New Roman" w:cs="Times New Roman"/>
          <w:b/>
        </w:rPr>
      </w:pPr>
      <w:r w:rsidRPr="001869EE">
        <w:rPr>
          <w:rFonts w:ascii="Times New Roman" w:hAnsi="Times New Roman" w:cs="Times New Roman"/>
          <w:b/>
        </w:rPr>
        <w:t xml:space="preserve">Module 3: </w:t>
      </w:r>
      <w:r w:rsidR="00F87B1A" w:rsidRPr="001869EE">
        <w:rPr>
          <w:rFonts w:ascii="Times New Roman" w:hAnsi="Times New Roman" w:cs="Times New Roman"/>
          <w:b/>
        </w:rPr>
        <w:t>Workplace inequalit</w:t>
      </w:r>
      <w:r w:rsidR="000804D4" w:rsidRPr="001869EE">
        <w:rPr>
          <w:rFonts w:ascii="Times New Roman" w:hAnsi="Times New Roman" w:cs="Times New Roman"/>
          <w:b/>
        </w:rPr>
        <w:t>y and o</w:t>
      </w:r>
      <w:r w:rsidR="000804D4" w:rsidRPr="001869EE">
        <w:rPr>
          <w:rFonts w:ascii="Times New Roman" w:hAnsi="Times New Roman" w:cs="Times New Roman"/>
          <w:b/>
        </w:rPr>
        <w:t>rganizational alternatives</w:t>
      </w:r>
    </w:p>
    <w:p w14:paraId="1730A050" w14:textId="1B66F909" w:rsidR="00C979F1" w:rsidRPr="001869EE" w:rsidRDefault="00322BA6" w:rsidP="0006032D">
      <w:pPr>
        <w:pStyle w:val="ListParagraph"/>
        <w:numPr>
          <w:ilvl w:val="0"/>
          <w:numId w:val="2"/>
        </w:numPr>
        <w:jc w:val="both"/>
        <w:rPr>
          <w:rFonts w:ascii="Times New Roman" w:hAnsi="Times New Roman" w:cs="Times New Roman"/>
          <w:bCs/>
        </w:rPr>
      </w:pPr>
      <w:r w:rsidRPr="001869EE">
        <w:rPr>
          <w:rFonts w:ascii="Times New Roman" w:hAnsi="Times New Roman" w:cs="Times New Roman"/>
          <w:bCs/>
        </w:rPr>
        <w:t xml:space="preserve">Week </w:t>
      </w:r>
      <w:r w:rsidR="00F459BF" w:rsidRPr="001869EE">
        <w:rPr>
          <w:rFonts w:ascii="Times New Roman" w:hAnsi="Times New Roman" w:cs="Times New Roman"/>
          <w:bCs/>
        </w:rPr>
        <w:t>1</w:t>
      </w:r>
      <w:r w:rsidR="000804D4" w:rsidRPr="001869EE">
        <w:rPr>
          <w:rFonts w:ascii="Times New Roman" w:hAnsi="Times New Roman" w:cs="Times New Roman"/>
          <w:bCs/>
        </w:rPr>
        <w:t>3</w:t>
      </w:r>
      <w:r w:rsidRPr="001869EE">
        <w:rPr>
          <w:rFonts w:ascii="Times New Roman" w:hAnsi="Times New Roman" w:cs="Times New Roman"/>
          <w:bCs/>
        </w:rPr>
        <w:t>: Precarious</w:t>
      </w:r>
      <w:r w:rsidR="00F459BF" w:rsidRPr="001869EE">
        <w:rPr>
          <w:rFonts w:ascii="Times New Roman" w:hAnsi="Times New Roman" w:cs="Times New Roman"/>
          <w:bCs/>
        </w:rPr>
        <w:t xml:space="preserve"> work and the gig economy</w:t>
      </w:r>
    </w:p>
    <w:p w14:paraId="46C50E2C" w14:textId="061C5FE3" w:rsidR="00C979F1" w:rsidRPr="001869EE" w:rsidRDefault="00C979F1" w:rsidP="0006032D">
      <w:pPr>
        <w:pStyle w:val="ListParagraph"/>
        <w:numPr>
          <w:ilvl w:val="0"/>
          <w:numId w:val="2"/>
        </w:numPr>
        <w:jc w:val="both"/>
        <w:rPr>
          <w:rFonts w:ascii="Times New Roman" w:hAnsi="Times New Roman" w:cs="Times New Roman"/>
          <w:bCs/>
        </w:rPr>
      </w:pPr>
      <w:r w:rsidRPr="001869EE">
        <w:rPr>
          <w:rFonts w:ascii="Times New Roman" w:hAnsi="Times New Roman" w:cs="Times New Roman"/>
          <w:bCs/>
        </w:rPr>
        <w:t xml:space="preserve">Week </w:t>
      </w:r>
      <w:r w:rsidR="00F87B1A" w:rsidRPr="001869EE">
        <w:rPr>
          <w:rFonts w:ascii="Times New Roman" w:hAnsi="Times New Roman" w:cs="Times New Roman"/>
          <w:bCs/>
        </w:rPr>
        <w:t>1</w:t>
      </w:r>
      <w:r w:rsidR="000804D4" w:rsidRPr="001869EE">
        <w:rPr>
          <w:rFonts w:ascii="Times New Roman" w:hAnsi="Times New Roman" w:cs="Times New Roman"/>
          <w:bCs/>
        </w:rPr>
        <w:t>4</w:t>
      </w:r>
      <w:r w:rsidRPr="001869EE">
        <w:rPr>
          <w:rFonts w:ascii="Times New Roman" w:hAnsi="Times New Roman" w:cs="Times New Roman"/>
          <w:bCs/>
        </w:rPr>
        <w:t xml:space="preserve">: </w:t>
      </w:r>
      <w:r w:rsidR="00F87B1A" w:rsidRPr="001869EE">
        <w:rPr>
          <w:rFonts w:ascii="Times New Roman" w:hAnsi="Times New Roman" w:cs="Times New Roman"/>
          <w:bCs/>
        </w:rPr>
        <w:t>Gender and racial inequalit</w:t>
      </w:r>
      <w:r w:rsidR="00F459BF" w:rsidRPr="001869EE">
        <w:rPr>
          <w:rFonts w:ascii="Times New Roman" w:hAnsi="Times New Roman" w:cs="Times New Roman"/>
          <w:bCs/>
        </w:rPr>
        <w:t>ies</w:t>
      </w:r>
      <w:r w:rsidR="003B1338" w:rsidRPr="001869EE">
        <w:rPr>
          <w:rFonts w:ascii="Times New Roman" w:hAnsi="Times New Roman" w:cs="Times New Roman"/>
          <w:bCs/>
        </w:rPr>
        <w:t xml:space="preserve"> at work</w:t>
      </w:r>
    </w:p>
    <w:p w14:paraId="3CBF0799" w14:textId="77777777" w:rsidR="001869EE" w:rsidRPr="001869EE" w:rsidRDefault="000804D4" w:rsidP="001869EE">
      <w:pPr>
        <w:pStyle w:val="ListParagraph"/>
        <w:numPr>
          <w:ilvl w:val="0"/>
          <w:numId w:val="2"/>
        </w:numPr>
        <w:jc w:val="both"/>
        <w:rPr>
          <w:rFonts w:ascii="Times New Roman" w:hAnsi="Times New Roman" w:cs="Times New Roman"/>
          <w:bCs/>
        </w:rPr>
      </w:pPr>
      <w:r w:rsidRPr="001869EE">
        <w:rPr>
          <w:rFonts w:ascii="Times New Roman" w:hAnsi="Times New Roman" w:cs="Times New Roman"/>
          <w:bCs/>
        </w:rPr>
        <w:t>Week 15: Organizational alternatives and workplace equality</w:t>
      </w:r>
    </w:p>
    <w:p w14:paraId="265586E5" w14:textId="467CCC86" w:rsidR="00322BA6" w:rsidRPr="001869EE" w:rsidRDefault="00C979F1" w:rsidP="001869EE">
      <w:pPr>
        <w:pStyle w:val="ListParagraph"/>
        <w:numPr>
          <w:ilvl w:val="0"/>
          <w:numId w:val="2"/>
        </w:numPr>
        <w:jc w:val="both"/>
        <w:rPr>
          <w:rFonts w:ascii="Times New Roman" w:hAnsi="Times New Roman" w:cs="Times New Roman"/>
          <w:bCs/>
        </w:rPr>
      </w:pPr>
      <w:r w:rsidRPr="001869EE">
        <w:rPr>
          <w:rFonts w:ascii="Times New Roman" w:hAnsi="Times New Roman" w:cs="Times New Roman"/>
          <w:bCs/>
        </w:rPr>
        <w:t>Week 1</w:t>
      </w:r>
      <w:r w:rsidR="00E917C2" w:rsidRPr="001869EE">
        <w:rPr>
          <w:rFonts w:ascii="Times New Roman" w:hAnsi="Times New Roman" w:cs="Times New Roman"/>
          <w:bCs/>
        </w:rPr>
        <w:t>6</w:t>
      </w:r>
      <w:r w:rsidR="00F87B1A" w:rsidRPr="001869EE">
        <w:rPr>
          <w:rFonts w:ascii="Times New Roman" w:hAnsi="Times New Roman" w:cs="Times New Roman"/>
          <w:bCs/>
        </w:rPr>
        <w:t xml:space="preserve">: </w:t>
      </w:r>
      <w:r w:rsidR="001869EE" w:rsidRPr="001869EE">
        <w:rPr>
          <w:rFonts w:ascii="Times New Roman" w:hAnsi="Times New Roman" w:cs="Times New Roman"/>
          <w:bCs/>
        </w:rPr>
        <w:t>Workshop 3 and conclusions</w:t>
      </w:r>
    </w:p>
    <w:p w14:paraId="5F52F2FC" w14:textId="77777777" w:rsidR="000804D4" w:rsidRPr="001869EE" w:rsidRDefault="000804D4" w:rsidP="000804D4">
      <w:pPr>
        <w:ind w:left="360"/>
        <w:jc w:val="both"/>
        <w:rPr>
          <w:rFonts w:ascii="Times New Roman" w:hAnsi="Times New Roman" w:cs="Times New Roman"/>
          <w:bCs/>
        </w:rPr>
      </w:pPr>
    </w:p>
    <w:p w14:paraId="52A7C533" w14:textId="77777777" w:rsidR="00322BA6" w:rsidRPr="001869EE" w:rsidRDefault="00322BA6" w:rsidP="003628C0">
      <w:pPr>
        <w:jc w:val="both"/>
        <w:rPr>
          <w:rFonts w:ascii="Times New Roman" w:hAnsi="Times New Roman" w:cs="Times New Roman"/>
          <w:b/>
        </w:rPr>
      </w:pPr>
    </w:p>
    <w:p w14:paraId="356B97F1" w14:textId="77777777" w:rsidR="004B4CE0" w:rsidRPr="001869EE" w:rsidRDefault="004B4CE0" w:rsidP="003628C0">
      <w:pPr>
        <w:jc w:val="both"/>
        <w:rPr>
          <w:rFonts w:ascii="Times New Roman" w:hAnsi="Times New Roman" w:cs="Times New Roman"/>
          <w:b/>
        </w:rPr>
      </w:pPr>
    </w:p>
    <w:sectPr w:rsidR="004B4CE0" w:rsidRPr="001869EE" w:rsidSect="00C6765B">
      <w:footerReference w:type="even"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D9FC" w14:textId="77777777" w:rsidR="009B30D2" w:rsidRDefault="009B30D2" w:rsidP="00E43B43">
      <w:r>
        <w:separator/>
      </w:r>
    </w:p>
  </w:endnote>
  <w:endnote w:type="continuationSeparator" w:id="0">
    <w:p w14:paraId="71BF36FE" w14:textId="77777777" w:rsidR="009B30D2" w:rsidRDefault="009B30D2" w:rsidP="00E4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ode">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9801905"/>
      <w:docPartObj>
        <w:docPartGallery w:val="Page Numbers (Bottom of Page)"/>
        <w:docPartUnique/>
      </w:docPartObj>
    </w:sdtPr>
    <w:sdtEndPr>
      <w:rPr>
        <w:rStyle w:val="PageNumber"/>
      </w:rPr>
    </w:sdtEndPr>
    <w:sdtContent>
      <w:p w14:paraId="00E1605A" w14:textId="77777777" w:rsidR="00166D22" w:rsidRDefault="00166D22" w:rsidP="00166D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A2034" w14:textId="77777777" w:rsidR="00166D22" w:rsidRDefault="00166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5478123"/>
      <w:docPartObj>
        <w:docPartGallery w:val="Page Numbers (Bottom of Page)"/>
        <w:docPartUnique/>
      </w:docPartObj>
    </w:sdtPr>
    <w:sdtEndPr>
      <w:rPr>
        <w:rStyle w:val="PageNumber"/>
      </w:rPr>
    </w:sdtEndPr>
    <w:sdtContent>
      <w:p w14:paraId="260C4B7D" w14:textId="77777777" w:rsidR="00166D22" w:rsidRDefault="00166D22" w:rsidP="00166D22">
        <w:pPr>
          <w:pStyle w:val="Footer"/>
          <w:framePr w:wrap="none" w:vAnchor="text" w:hAnchor="margin" w:xAlign="center" w:y="1"/>
          <w:rPr>
            <w:rStyle w:val="PageNumber"/>
          </w:rPr>
        </w:pPr>
        <w:r w:rsidRPr="00091430">
          <w:rPr>
            <w:rStyle w:val="PageNumber"/>
            <w:rFonts w:ascii="Times New Roman" w:hAnsi="Times New Roman" w:cs="Times New Roman"/>
          </w:rPr>
          <w:fldChar w:fldCharType="begin"/>
        </w:r>
        <w:r w:rsidRPr="00091430">
          <w:rPr>
            <w:rStyle w:val="PageNumber"/>
            <w:rFonts w:ascii="Times New Roman" w:hAnsi="Times New Roman" w:cs="Times New Roman"/>
          </w:rPr>
          <w:instrText xml:space="preserve"> PAGE </w:instrText>
        </w:r>
        <w:r w:rsidRPr="00091430">
          <w:rPr>
            <w:rStyle w:val="PageNumber"/>
            <w:rFonts w:ascii="Times New Roman" w:hAnsi="Times New Roman" w:cs="Times New Roman"/>
          </w:rPr>
          <w:fldChar w:fldCharType="separate"/>
        </w:r>
        <w:r w:rsidRPr="00091430">
          <w:rPr>
            <w:rStyle w:val="PageNumber"/>
            <w:rFonts w:ascii="Times New Roman" w:hAnsi="Times New Roman" w:cs="Times New Roman"/>
            <w:noProof/>
          </w:rPr>
          <w:t>3</w:t>
        </w:r>
        <w:r w:rsidRPr="00091430">
          <w:rPr>
            <w:rStyle w:val="PageNumber"/>
            <w:rFonts w:ascii="Times New Roman" w:hAnsi="Times New Roman" w:cs="Times New Roman"/>
          </w:rPr>
          <w:fldChar w:fldCharType="end"/>
        </w:r>
      </w:p>
    </w:sdtContent>
  </w:sdt>
  <w:p w14:paraId="40B8C411" w14:textId="77777777" w:rsidR="00166D22" w:rsidRDefault="00166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13D04" w14:textId="77777777" w:rsidR="009B30D2" w:rsidRDefault="009B30D2" w:rsidP="00E43B43">
      <w:r>
        <w:separator/>
      </w:r>
    </w:p>
  </w:footnote>
  <w:footnote w:type="continuationSeparator" w:id="0">
    <w:p w14:paraId="5293BDF7" w14:textId="77777777" w:rsidR="009B30D2" w:rsidRDefault="009B30D2" w:rsidP="00E43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FAF"/>
    <w:multiLevelType w:val="hybridMultilevel"/>
    <w:tmpl w:val="28C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6628F"/>
    <w:multiLevelType w:val="hybridMultilevel"/>
    <w:tmpl w:val="7002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D31CF"/>
    <w:multiLevelType w:val="hybridMultilevel"/>
    <w:tmpl w:val="1B1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72"/>
    <w:rsid w:val="000017CC"/>
    <w:rsid w:val="00026404"/>
    <w:rsid w:val="00051AAB"/>
    <w:rsid w:val="0006032D"/>
    <w:rsid w:val="0007213E"/>
    <w:rsid w:val="000804D4"/>
    <w:rsid w:val="00096EC9"/>
    <w:rsid w:val="00101202"/>
    <w:rsid w:val="0010491E"/>
    <w:rsid w:val="0014353C"/>
    <w:rsid w:val="00166D22"/>
    <w:rsid w:val="0016780C"/>
    <w:rsid w:val="00173CEA"/>
    <w:rsid w:val="00175658"/>
    <w:rsid w:val="001869EE"/>
    <w:rsid w:val="001D111D"/>
    <w:rsid w:val="001D4856"/>
    <w:rsid w:val="001E4870"/>
    <w:rsid w:val="001F7F5A"/>
    <w:rsid w:val="002543B4"/>
    <w:rsid w:val="002C503B"/>
    <w:rsid w:val="002F3999"/>
    <w:rsid w:val="002F7666"/>
    <w:rsid w:val="00322BA6"/>
    <w:rsid w:val="00332BB3"/>
    <w:rsid w:val="00335FAA"/>
    <w:rsid w:val="00346F2F"/>
    <w:rsid w:val="003628C0"/>
    <w:rsid w:val="003765EA"/>
    <w:rsid w:val="00395A4A"/>
    <w:rsid w:val="00396F26"/>
    <w:rsid w:val="003A31E0"/>
    <w:rsid w:val="003B1338"/>
    <w:rsid w:val="003B7559"/>
    <w:rsid w:val="003E48F5"/>
    <w:rsid w:val="0041020B"/>
    <w:rsid w:val="0044249E"/>
    <w:rsid w:val="0044364B"/>
    <w:rsid w:val="00451A43"/>
    <w:rsid w:val="00461157"/>
    <w:rsid w:val="00465B07"/>
    <w:rsid w:val="00496231"/>
    <w:rsid w:val="004B0173"/>
    <w:rsid w:val="004B4CE0"/>
    <w:rsid w:val="004C0F78"/>
    <w:rsid w:val="004E6B8F"/>
    <w:rsid w:val="004F2545"/>
    <w:rsid w:val="005010EC"/>
    <w:rsid w:val="005065DB"/>
    <w:rsid w:val="00541152"/>
    <w:rsid w:val="0056179A"/>
    <w:rsid w:val="00574082"/>
    <w:rsid w:val="00575235"/>
    <w:rsid w:val="00585BC9"/>
    <w:rsid w:val="005A2F3E"/>
    <w:rsid w:val="005C1E8F"/>
    <w:rsid w:val="00613364"/>
    <w:rsid w:val="00630092"/>
    <w:rsid w:val="006B7108"/>
    <w:rsid w:val="006E7273"/>
    <w:rsid w:val="006F318C"/>
    <w:rsid w:val="007024F8"/>
    <w:rsid w:val="00704B55"/>
    <w:rsid w:val="00715AF9"/>
    <w:rsid w:val="0073240D"/>
    <w:rsid w:val="00735F74"/>
    <w:rsid w:val="0075126A"/>
    <w:rsid w:val="00766653"/>
    <w:rsid w:val="007850C4"/>
    <w:rsid w:val="0079247B"/>
    <w:rsid w:val="007B3B36"/>
    <w:rsid w:val="007C58A4"/>
    <w:rsid w:val="007F1C99"/>
    <w:rsid w:val="00807D4D"/>
    <w:rsid w:val="00874878"/>
    <w:rsid w:val="00893049"/>
    <w:rsid w:val="008A0C82"/>
    <w:rsid w:val="008A258E"/>
    <w:rsid w:val="008B0472"/>
    <w:rsid w:val="008B1DFA"/>
    <w:rsid w:val="008B2D45"/>
    <w:rsid w:val="008C38A8"/>
    <w:rsid w:val="008D6BD9"/>
    <w:rsid w:val="008F77DB"/>
    <w:rsid w:val="009305FE"/>
    <w:rsid w:val="00942EAF"/>
    <w:rsid w:val="009A39A9"/>
    <w:rsid w:val="009B30D2"/>
    <w:rsid w:val="00A11A8B"/>
    <w:rsid w:val="00A165EC"/>
    <w:rsid w:val="00A35356"/>
    <w:rsid w:val="00AE5472"/>
    <w:rsid w:val="00AF3CA8"/>
    <w:rsid w:val="00B20AB8"/>
    <w:rsid w:val="00B25398"/>
    <w:rsid w:val="00B458ED"/>
    <w:rsid w:val="00B575C7"/>
    <w:rsid w:val="00C06020"/>
    <w:rsid w:val="00C229F2"/>
    <w:rsid w:val="00C23B26"/>
    <w:rsid w:val="00C3030B"/>
    <w:rsid w:val="00C6765B"/>
    <w:rsid w:val="00C84256"/>
    <w:rsid w:val="00C8495F"/>
    <w:rsid w:val="00C90D57"/>
    <w:rsid w:val="00C979F1"/>
    <w:rsid w:val="00CD5E4D"/>
    <w:rsid w:val="00CF0C87"/>
    <w:rsid w:val="00D03C88"/>
    <w:rsid w:val="00D174BA"/>
    <w:rsid w:val="00D216FF"/>
    <w:rsid w:val="00D33524"/>
    <w:rsid w:val="00D37EFF"/>
    <w:rsid w:val="00D404B3"/>
    <w:rsid w:val="00D611BA"/>
    <w:rsid w:val="00D70558"/>
    <w:rsid w:val="00D74D5C"/>
    <w:rsid w:val="00D80081"/>
    <w:rsid w:val="00D82040"/>
    <w:rsid w:val="00DD60C1"/>
    <w:rsid w:val="00DF139E"/>
    <w:rsid w:val="00E12902"/>
    <w:rsid w:val="00E43B43"/>
    <w:rsid w:val="00E577D9"/>
    <w:rsid w:val="00E917C2"/>
    <w:rsid w:val="00EB2E96"/>
    <w:rsid w:val="00EC1DC0"/>
    <w:rsid w:val="00EC3007"/>
    <w:rsid w:val="00ED1F37"/>
    <w:rsid w:val="00EE2C26"/>
    <w:rsid w:val="00F459BF"/>
    <w:rsid w:val="00F45CC7"/>
    <w:rsid w:val="00F87B1A"/>
    <w:rsid w:val="00FA22C5"/>
    <w:rsid w:val="00FE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980F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E5472"/>
  </w:style>
  <w:style w:type="paragraph" w:styleId="Heading1">
    <w:name w:val="heading 1"/>
    <w:basedOn w:val="Normal"/>
    <w:link w:val="Heading1Char"/>
    <w:uiPriority w:val="9"/>
    <w:qFormat/>
    <w:rsid w:val="00807D4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5472"/>
    <w:rPr>
      <w:color w:val="0000FF" w:themeColor="hyperlink"/>
      <w:u w:val="single"/>
    </w:rPr>
  </w:style>
  <w:style w:type="paragraph" w:styleId="ListParagraph">
    <w:name w:val="List Paragraph"/>
    <w:basedOn w:val="Normal"/>
    <w:uiPriority w:val="34"/>
    <w:qFormat/>
    <w:rsid w:val="00AE5472"/>
    <w:pPr>
      <w:ind w:left="720"/>
      <w:contextualSpacing/>
    </w:pPr>
  </w:style>
  <w:style w:type="character" w:customStyle="1" w:styleId="apple-converted-space">
    <w:name w:val="apple-converted-space"/>
    <w:basedOn w:val="DefaultParagraphFont"/>
    <w:rsid w:val="00496231"/>
  </w:style>
  <w:style w:type="paragraph" w:customStyle="1" w:styleId="Default">
    <w:name w:val="Default"/>
    <w:rsid w:val="00766653"/>
    <w:pPr>
      <w:widowControl w:val="0"/>
      <w:autoSpaceDE w:val="0"/>
      <w:autoSpaceDN w:val="0"/>
      <w:adjustRightInd w:val="0"/>
    </w:pPr>
    <w:rPr>
      <w:rFonts w:ascii="Code" w:hAnsi="Code" w:cs="Code"/>
      <w:color w:val="000000"/>
    </w:rPr>
  </w:style>
  <w:style w:type="character" w:customStyle="1" w:styleId="slug-pub-date">
    <w:name w:val="slug-pub-date"/>
    <w:basedOn w:val="DefaultParagraphFont"/>
    <w:rsid w:val="00766653"/>
  </w:style>
  <w:style w:type="character" w:customStyle="1" w:styleId="slug-vol">
    <w:name w:val="slug-vol"/>
    <w:basedOn w:val="DefaultParagraphFont"/>
    <w:rsid w:val="00766653"/>
  </w:style>
  <w:style w:type="character" w:customStyle="1" w:styleId="slug-issue">
    <w:name w:val="slug-issue"/>
    <w:basedOn w:val="DefaultParagraphFont"/>
    <w:rsid w:val="00766653"/>
  </w:style>
  <w:style w:type="character" w:customStyle="1" w:styleId="slug-pages">
    <w:name w:val="slug-pages"/>
    <w:basedOn w:val="DefaultParagraphFont"/>
    <w:rsid w:val="00766653"/>
  </w:style>
  <w:style w:type="character" w:styleId="Emphasis">
    <w:name w:val="Emphasis"/>
    <w:basedOn w:val="DefaultParagraphFont"/>
    <w:uiPriority w:val="20"/>
    <w:qFormat/>
    <w:rsid w:val="0007213E"/>
    <w:rPr>
      <w:i/>
      <w:iCs/>
    </w:rPr>
  </w:style>
  <w:style w:type="character" w:customStyle="1" w:styleId="Heading1Char">
    <w:name w:val="Heading 1 Char"/>
    <w:basedOn w:val="DefaultParagraphFont"/>
    <w:link w:val="Heading1"/>
    <w:uiPriority w:val="9"/>
    <w:rsid w:val="00807D4D"/>
    <w:rPr>
      <w:rFonts w:ascii="Times" w:hAnsi="Times"/>
      <w:b/>
      <w:bCs/>
      <w:kern w:val="36"/>
      <w:sz w:val="48"/>
      <w:szCs w:val="48"/>
    </w:rPr>
  </w:style>
  <w:style w:type="paragraph" w:customStyle="1" w:styleId="byline-dateline">
    <w:name w:val="byline-dateline"/>
    <w:basedOn w:val="Normal"/>
    <w:rsid w:val="00807D4D"/>
    <w:pPr>
      <w:spacing w:before="100" w:beforeAutospacing="1" w:after="100" w:afterAutospacing="1"/>
    </w:pPr>
    <w:rPr>
      <w:rFonts w:ascii="Times" w:hAnsi="Times"/>
      <w:sz w:val="20"/>
      <w:szCs w:val="20"/>
    </w:rPr>
  </w:style>
  <w:style w:type="character" w:customStyle="1" w:styleId="byline">
    <w:name w:val="byline"/>
    <w:basedOn w:val="DefaultParagraphFont"/>
    <w:rsid w:val="00807D4D"/>
  </w:style>
  <w:style w:type="character" w:customStyle="1" w:styleId="byline-author">
    <w:name w:val="byline-author"/>
    <w:basedOn w:val="DefaultParagraphFont"/>
    <w:rsid w:val="00807D4D"/>
  </w:style>
  <w:style w:type="paragraph" w:styleId="Header">
    <w:name w:val="header"/>
    <w:basedOn w:val="Normal"/>
    <w:link w:val="HeaderChar"/>
    <w:uiPriority w:val="99"/>
    <w:unhideWhenUsed/>
    <w:rsid w:val="00E43B43"/>
    <w:pPr>
      <w:tabs>
        <w:tab w:val="center" w:pos="4320"/>
        <w:tab w:val="right" w:pos="8640"/>
      </w:tabs>
    </w:pPr>
  </w:style>
  <w:style w:type="character" w:customStyle="1" w:styleId="HeaderChar">
    <w:name w:val="Header Char"/>
    <w:basedOn w:val="DefaultParagraphFont"/>
    <w:link w:val="Header"/>
    <w:uiPriority w:val="99"/>
    <w:rsid w:val="00E43B43"/>
  </w:style>
  <w:style w:type="paragraph" w:styleId="Footer">
    <w:name w:val="footer"/>
    <w:basedOn w:val="Normal"/>
    <w:link w:val="FooterChar"/>
    <w:uiPriority w:val="99"/>
    <w:unhideWhenUsed/>
    <w:rsid w:val="00E43B43"/>
    <w:pPr>
      <w:tabs>
        <w:tab w:val="center" w:pos="4320"/>
        <w:tab w:val="right" w:pos="8640"/>
      </w:tabs>
    </w:pPr>
  </w:style>
  <w:style w:type="character" w:customStyle="1" w:styleId="FooterChar">
    <w:name w:val="Footer Char"/>
    <w:basedOn w:val="DefaultParagraphFont"/>
    <w:link w:val="Footer"/>
    <w:uiPriority w:val="99"/>
    <w:rsid w:val="00E43B43"/>
  </w:style>
  <w:style w:type="character" w:styleId="PageNumber">
    <w:name w:val="page number"/>
    <w:basedOn w:val="DefaultParagraphFont"/>
    <w:uiPriority w:val="99"/>
    <w:semiHidden/>
    <w:unhideWhenUsed/>
    <w:rsid w:val="00E43B43"/>
  </w:style>
  <w:style w:type="paragraph" w:customStyle="1" w:styleId="Normal1">
    <w:name w:val="Normal1"/>
    <w:rsid w:val="00C6765B"/>
    <w:pPr>
      <w:spacing w:line="276" w:lineRule="auto"/>
    </w:pPr>
    <w:rPr>
      <w:rFonts w:ascii="Arial" w:eastAsia="Arial" w:hAnsi="Arial" w:cs="Arial"/>
      <w:color w:val="000000"/>
      <w:sz w:val="22"/>
      <w:szCs w:val="22"/>
    </w:rPr>
  </w:style>
  <w:style w:type="character" w:customStyle="1" w:styleId="slug-doi">
    <w:name w:val="slug-doi"/>
    <w:rsid w:val="005065DB"/>
  </w:style>
  <w:style w:type="paragraph" w:styleId="NormalWeb">
    <w:name w:val="Normal (Web)"/>
    <w:basedOn w:val="Normal"/>
    <w:uiPriority w:val="99"/>
    <w:unhideWhenUsed/>
    <w:rsid w:val="007B3B3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66D22"/>
    <w:rPr>
      <w:color w:val="800080" w:themeColor="followedHyperlink"/>
      <w:u w:val="single"/>
    </w:rPr>
  </w:style>
  <w:style w:type="character" w:styleId="UnresolvedMention">
    <w:name w:val="Unresolved Mention"/>
    <w:basedOn w:val="DefaultParagraphFont"/>
    <w:uiPriority w:val="99"/>
    <w:rsid w:val="0017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31743">
      <w:bodyDiv w:val="1"/>
      <w:marLeft w:val="0"/>
      <w:marRight w:val="0"/>
      <w:marTop w:val="0"/>
      <w:marBottom w:val="0"/>
      <w:divBdr>
        <w:top w:val="none" w:sz="0" w:space="0" w:color="auto"/>
        <w:left w:val="none" w:sz="0" w:space="0" w:color="auto"/>
        <w:bottom w:val="none" w:sz="0" w:space="0" w:color="auto"/>
        <w:right w:val="none" w:sz="0" w:space="0" w:color="auto"/>
      </w:divBdr>
      <w:divsChild>
        <w:div w:id="1451045668">
          <w:marLeft w:val="480"/>
          <w:marRight w:val="0"/>
          <w:marTop w:val="0"/>
          <w:marBottom w:val="0"/>
          <w:divBdr>
            <w:top w:val="none" w:sz="0" w:space="0" w:color="auto"/>
            <w:left w:val="none" w:sz="0" w:space="0" w:color="auto"/>
            <w:bottom w:val="none" w:sz="0" w:space="0" w:color="auto"/>
            <w:right w:val="none" w:sz="0" w:space="0" w:color="auto"/>
          </w:divBdr>
          <w:divsChild>
            <w:div w:id="5554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915">
      <w:bodyDiv w:val="1"/>
      <w:marLeft w:val="0"/>
      <w:marRight w:val="0"/>
      <w:marTop w:val="0"/>
      <w:marBottom w:val="0"/>
      <w:divBdr>
        <w:top w:val="none" w:sz="0" w:space="0" w:color="auto"/>
        <w:left w:val="none" w:sz="0" w:space="0" w:color="auto"/>
        <w:bottom w:val="none" w:sz="0" w:space="0" w:color="auto"/>
        <w:right w:val="none" w:sz="0" w:space="0" w:color="auto"/>
      </w:divBdr>
      <w:divsChild>
        <w:div w:id="2100330208">
          <w:marLeft w:val="0"/>
          <w:marRight w:val="0"/>
          <w:marTop w:val="0"/>
          <w:marBottom w:val="0"/>
          <w:divBdr>
            <w:top w:val="none" w:sz="0" w:space="0" w:color="auto"/>
            <w:left w:val="none" w:sz="0" w:space="0" w:color="auto"/>
            <w:bottom w:val="none" w:sz="0" w:space="0" w:color="auto"/>
            <w:right w:val="none" w:sz="0" w:space="0" w:color="auto"/>
          </w:divBdr>
          <w:divsChild>
            <w:div w:id="1551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833">
      <w:bodyDiv w:val="1"/>
      <w:marLeft w:val="0"/>
      <w:marRight w:val="0"/>
      <w:marTop w:val="0"/>
      <w:marBottom w:val="0"/>
      <w:divBdr>
        <w:top w:val="none" w:sz="0" w:space="0" w:color="auto"/>
        <w:left w:val="none" w:sz="0" w:space="0" w:color="auto"/>
        <w:bottom w:val="none" w:sz="0" w:space="0" w:color="auto"/>
        <w:right w:val="none" w:sz="0" w:space="0" w:color="auto"/>
      </w:divBdr>
    </w:div>
    <w:div w:id="476843474">
      <w:bodyDiv w:val="1"/>
      <w:marLeft w:val="0"/>
      <w:marRight w:val="0"/>
      <w:marTop w:val="0"/>
      <w:marBottom w:val="0"/>
      <w:divBdr>
        <w:top w:val="none" w:sz="0" w:space="0" w:color="auto"/>
        <w:left w:val="none" w:sz="0" w:space="0" w:color="auto"/>
        <w:bottom w:val="none" w:sz="0" w:space="0" w:color="auto"/>
        <w:right w:val="none" w:sz="0" w:space="0" w:color="auto"/>
      </w:divBdr>
      <w:divsChild>
        <w:div w:id="642543337">
          <w:marLeft w:val="0"/>
          <w:marRight w:val="0"/>
          <w:marTop w:val="0"/>
          <w:marBottom w:val="0"/>
          <w:divBdr>
            <w:top w:val="none" w:sz="0" w:space="0" w:color="auto"/>
            <w:left w:val="none" w:sz="0" w:space="0" w:color="auto"/>
            <w:bottom w:val="none" w:sz="0" w:space="0" w:color="auto"/>
            <w:right w:val="none" w:sz="0" w:space="0" w:color="auto"/>
          </w:divBdr>
          <w:divsChild>
            <w:div w:id="202443497">
              <w:marLeft w:val="0"/>
              <w:marRight w:val="0"/>
              <w:marTop w:val="0"/>
              <w:marBottom w:val="0"/>
              <w:divBdr>
                <w:top w:val="none" w:sz="0" w:space="0" w:color="auto"/>
                <w:left w:val="none" w:sz="0" w:space="0" w:color="auto"/>
                <w:bottom w:val="none" w:sz="0" w:space="0" w:color="auto"/>
                <w:right w:val="none" w:sz="0" w:space="0" w:color="auto"/>
              </w:divBdr>
              <w:divsChild>
                <w:div w:id="2596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03">
      <w:bodyDiv w:val="1"/>
      <w:marLeft w:val="0"/>
      <w:marRight w:val="0"/>
      <w:marTop w:val="0"/>
      <w:marBottom w:val="0"/>
      <w:divBdr>
        <w:top w:val="none" w:sz="0" w:space="0" w:color="auto"/>
        <w:left w:val="none" w:sz="0" w:space="0" w:color="auto"/>
        <w:bottom w:val="none" w:sz="0" w:space="0" w:color="auto"/>
        <w:right w:val="none" w:sz="0" w:space="0" w:color="auto"/>
      </w:divBdr>
    </w:div>
    <w:div w:id="911353670">
      <w:bodyDiv w:val="1"/>
      <w:marLeft w:val="0"/>
      <w:marRight w:val="0"/>
      <w:marTop w:val="0"/>
      <w:marBottom w:val="0"/>
      <w:divBdr>
        <w:top w:val="none" w:sz="0" w:space="0" w:color="auto"/>
        <w:left w:val="none" w:sz="0" w:space="0" w:color="auto"/>
        <w:bottom w:val="none" w:sz="0" w:space="0" w:color="auto"/>
        <w:right w:val="none" w:sz="0" w:space="0" w:color="auto"/>
      </w:divBdr>
    </w:div>
    <w:div w:id="1021928608">
      <w:bodyDiv w:val="1"/>
      <w:marLeft w:val="0"/>
      <w:marRight w:val="0"/>
      <w:marTop w:val="0"/>
      <w:marBottom w:val="0"/>
      <w:divBdr>
        <w:top w:val="none" w:sz="0" w:space="0" w:color="auto"/>
        <w:left w:val="none" w:sz="0" w:space="0" w:color="auto"/>
        <w:bottom w:val="none" w:sz="0" w:space="0" w:color="auto"/>
        <w:right w:val="none" w:sz="0" w:space="0" w:color="auto"/>
      </w:divBdr>
      <w:divsChild>
        <w:div w:id="754209864">
          <w:marLeft w:val="0"/>
          <w:marRight w:val="0"/>
          <w:marTop w:val="0"/>
          <w:marBottom w:val="0"/>
          <w:divBdr>
            <w:top w:val="none" w:sz="0" w:space="0" w:color="auto"/>
            <w:left w:val="none" w:sz="0" w:space="0" w:color="auto"/>
            <w:bottom w:val="none" w:sz="0" w:space="0" w:color="auto"/>
            <w:right w:val="none" w:sz="0" w:space="0" w:color="auto"/>
          </w:divBdr>
        </w:div>
      </w:divsChild>
    </w:div>
    <w:div w:id="1103376361">
      <w:bodyDiv w:val="1"/>
      <w:marLeft w:val="0"/>
      <w:marRight w:val="0"/>
      <w:marTop w:val="0"/>
      <w:marBottom w:val="0"/>
      <w:divBdr>
        <w:top w:val="none" w:sz="0" w:space="0" w:color="auto"/>
        <w:left w:val="none" w:sz="0" w:space="0" w:color="auto"/>
        <w:bottom w:val="none" w:sz="0" w:space="0" w:color="auto"/>
        <w:right w:val="none" w:sz="0" w:space="0" w:color="auto"/>
      </w:divBdr>
      <w:divsChild>
        <w:div w:id="1186942813">
          <w:marLeft w:val="480"/>
          <w:marRight w:val="0"/>
          <w:marTop w:val="0"/>
          <w:marBottom w:val="0"/>
          <w:divBdr>
            <w:top w:val="none" w:sz="0" w:space="0" w:color="auto"/>
            <w:left w:val="none" w:sz="0" w:space="0" w:color="auto"/>
            <w:bottom w:val="none" w:sz="0" w:space="0" w:color="auto"/>
            <w:right w:val="none" w:sz="0" w:space="0" w:color="auto"/>
          </w:divBdr>
          <w:divsChild>
            <w:div w:id="48844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538">
      <w:bodyDiv w:val="1"/>
      <w:marLeft w:val="0"/>
      <w:marRight w:val="0"/>
      <w:marTop w:val="0"/>
      <w:marBottom w:val="0"/>
      <w:divBdr>
        <w:top w:val="none" w:sz="0" w:space="0" w:color="auto"/>
        <w:left w:val="none" w:sz="0" w:space="0" w:color="auto"/>
        <w:bottom w:val="none" w:sz="0" w:space="0" w:color="auto"/>
        <w:right w:val="none" w:sz="0" w:space="0" w:color="auto"/>
      </w:divBdr>
    </w:div>
    <w:div w:id="1448355605">
      <w:bodyDiv w:val="1"/>
      <w:marLeft w:val="0"/>
      <w:marRight w:val="0"/>
      <w:marTop w:val="0"/>
      <w:marBottom w:val="0"/>
      <w:divBdr>
        <w:top w:val="none" w:sz="0" w:space="0" w:color="auto"/>
        <w:left w:val="none" w:sz="0" w:space="0" w:color="auto"/>
        <w:bottom w:val="none" w:sz="0" w:space="0" w:color="auto"/>
        <w:right w:val="none" w:sz="0" w:space="0" w:color="auto"/>
      </w:divBdr>
      <w:divsChild>
        <w:div w:id="1926957145">
          <w:marLeft w:val="0"/>
          <w:marRight w:val="0"/>
          <w:marTop w:val="0"/>
          <w:marBottom w:val="0"/>
          <w:divBdr>
            <w:top w:val="none" w:sz="0" w:space="0" w:color="auto"/>
            <w:left w:val="none" w:sz="0" w:space="0" w:color="auto"/>
            <w:bottom w:val="none" w:sz="0" w:space="0" w:color="auto"/>
            <w:right w:val="none" w:sz="0" w:space="0" w:color="auto"/>
          </w:divBdr>
        </w:div>
      </w:divsChild>
    </w:div>
    <w:div w:id="1524826355">
      <w:bodyDiv w:val="1"/>
      <w:marLeft w:val="0"/>
      <w:marRight w:val="0"/>
      <w:marTop w:val="0"/>
      <w:marBottom w:val="0"/>
      <w:divBdr>
        <w:top w:val="none" w:sz="0" w:space="0" w:color="auto"/>
        <w:left w:val="none" w:sz="0" w:space="0" w:color="auto"/>
        <w:bottom w:val="none" w:sz="0" w:space="0" w:color="auto"/>
        <w:right w:val="none" w:sz="0" w:space="0" w:color="auto"/>
      </w:divBdr>
    </w:div>
    <w:div w:id="1672945268">
      <w:bodyDiv w:val="1"/>
      <w:marLeft w:val="0"/>
      <w:marRight w:val="0"/>
      <w:marTop w:val="0"/>
      <w:marBottom w:val="0"/>
      <w:divBdr>
        <w:top w:val="none" w:sz="0" w:space="0" w:color="auto"/>
        <w:left w:val="none" w:sz="0" w:space="0" w:color="auto"/>
        <w:bottom w:val="none" w:sz="0" w:space="0" w:color="auto"/>
        <w:right w:val="none" w:sz="0" w:space="0" w:color="auto"/>
      </w:divBdr>
      <w:divsChild>
        <w:div w:id="2014061433">
          <w:marLeft w:val="480"/>
          <w:marRight w:val="0"/>
          <w:marTop w:val="0"/>
          <w:marBottom w:val="0"/>
          <w:divBdr>
            <w:top w:val="none" w:sz="0" w:space="0" w:color="auto"/>
            <w:left w:val="none" w:sz="0" w:space="0" w:color="auto"/>
            <w:bottom w:val="none" w:sz="0" w:space="0" w:color="auto"/>
            <w:right w:val="none" w:sz="0" w:space="0" w:color="auto"/>
          </w:divBdr>
          <w:divsChild>
            <w:div w:id="1461456274">
              <w:marLeft w:val="0"/>
              <w:marRight w:val="0"/>
              <w:marTop w:val="0"/>
              <w:marBottom w:val="240"/>
              <w:divBdr>
                <w:top w:val="none" w:sz="0" w:space="0" w:color="auto"/>
                <w:left w:val="none" w:sz="0" w:space="0" w:color="auto"/>
                <w:bottom w:val="none" w:sz="0" w:space="0" w:color="auto"/>
                <w:right w:val="none" w:sz="0" w:space="0" w:color="auto"/>
              </w:divBdr>
            </w:div>
            <w:div w:id="652490200">
              <w:marLeft w:val="0"/>
              <w:marRight w:val="0"/>
              <w:marTop w:val="0"/>
              <w:marBottom w:val="240"/>
              <w:divBdr>
                <w:top w:val="none" w:sz="0" w:space="0" w:color="auto"/>
                <w:left w:val="none" w:sz="0" w:space="0" w:color="auto"/>
                <w:bottom w:val="none" w:sz="0" w:space="0" w:color="auto"/>
                <w:right w:val="none" w:sz="0" w:space="0" w:color="auto"/>
              </w:divBdr>
            </w:div>
            <w:div w:id="1031800983">
              <w:marLeft w:val="0"/>
              <w:marRight w:val="0"/>
              <w:marTop w:val="0"/>
              <w:marBottom w:val="240"/>
              <w:divBdr>
                <w:top w:val="none" w:sz="0" w:space="0" w:color="auto"/>
                <w:left w:val="none" w:sz="0" w:space="0" w:color="auto"/>
                <w:bottom w:val="none" w:sz="0" w:space="0" w:color="auto"/>
                <w:right w:val="none" w:sz="0" w:space="0" w:color="auto"/>
              </w:divBdr>
            </w:div>
            <w:div w:id="2399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1843">
      <w:bodyDiv w:val="1"/>
      <w:marLeft w:val="0"/>
      <w:marRight w:val="0"/>
      <w:marTop w:val="0"/>
      <w:marBottom w:val="0"/>
      <w:divBdr>
        <w:top w:val="none" w:sz="0" w:space="0" w:color="auto"/>
        <w:left w:val="none" w:sz="0" w:space="0" w:color="auto"/>
        <w:bottom w:val="none" w:sz="0" w:space="0" w:color="auto"/>
        <w:right w:val="none" w:sz="0" w:space="0" w:color="auto"/>
      </w:divBdr>
      <w:divsChild>
        <w:div w:id="1775249973">
          <w:marLeft w:val="547"/>
          <w:marRight w:val="0"/>
          <w:marTop w:val="96"/>
          <w:marBottom w:val="120"/>
          <w:divBdr>
            <w:top w:val="none" w:sz="0" w:space="0" w:color="auto"/>
            <w:left w:val="none" w:sz="0" w:space="0" w:color="auto"/>
            <w:bottom w:val="none" w:sz="0" w:space="0" w:color="auto"/>
            <w:right w:val="none" w:sz="0" w:space="0" w:color="auto"/>
          </w:divBdr>
        </w:div>
        <w:div w:id="1332027616">
          <w:marLeft w:val="547"/>
          <w:marRight w:val="0"/>
          <w:marTop w:val="96"/>
          <w:marBottom w:val="120"/>
          <w:divBdr>
            <w:top w:val="none" w:sz="0" w:space="0" w:color="auto"/>
            <w:left w:val="none" w:sz="0" w:space="0" w:color="auto"/>
            <w:bottom w:val="none" w:sz="0" w:space="0" w:color="auto"/>
            <w:right w:val="none" w:sz="0" w:space="0" w:color="auto"/>
          </w:divBdr>
        </w:div>
        <w:div w:id="9645227">
          <w:marLeft w:val="1267"/>
          <w:marRight w:val="0"/>
          <w:marTop w:val="96"/>
          <w:marBottom w:val="0"/>
          <w:divBdr>
            <w:top w:val="none" w:sz="0" w:space="0" w:color="auto"/>
            <w:left w:val="none" w:sz="0" w:space="0" w:color="auto"/>
            <w:bottom w:val="none" w:sz="0" w:space="0" w:color="auto"/>
            <w:right w:val="none" w:sz="0" w:space="0" w:color="auto"/>
          </w:divBdr>
        </w:div>
        <w:div w:id="1239906055">
          <w:marLeft w:val="1267"/>
          <w:marRight w:val="0"/>
          <w:marTop w:val="96"/>
          <w:marBottom w:val="0"/>
          <w:divBdr>
            <w:top w:val="none" w:sz="0" w:space="0" w:color="auto"/>
            <w:left w:val="none" w:sz="0" w:space="0" w:color="auto"/>
            <w:bottom w:val="none" w:sz="0" w:space="0" w:color="auto"/>
            <w:right w:val="none" w:sz="0" w:space="0" w:color="auto"/>
          </w:divBdr>
        </w:div>
        <w:div w:id="1149327184">
          <w:marLeft w:val="1267"/>
          <w:marRight w:val="0"/>
          <w:marTop w:val="96"/>
          <w:marBottom w:val="0"/>
          <w:divBdr>
            <w:top w:val="none" w:sz="0" w:space="0" w:color="auto"/>
            <w:left w:val="none" w:sz="0" w:space="0" w:color="auto"/>
            <w:bottom w:val="none" w:sz="0" w:space="0" w:color="auto"/>
            <w:right w:val="none" w:sz="0" w:space="0" w:color="auto"/>
          </w:divBdr>
        </w:div>
        <w:div w:id="232281618">
          <w:marLeft w:val="1267"/>
          <w:marRight w:val="0"/>
          <w:marTop w:val="96"/>
          <w:marBottom w:val="0"/>
          <w:divBdr>
            <w:top w:val="none" w:sz="0" w:space="0" w:color="auto"/>
            <w:left w:val="none" w:sz="0" w:space="0" w:color="auto"/>
            <w:bottom w:val="none" w:sz="0" w:space="0" w:color="auto"/>
            <w:right w:val="none" w:sz="0" w:space="0" w:color="auto"/>
          </w:divBdr>
        </w:div>
        <w:div w:id="318733380">
          <w:marLeft w:val="1267"/>
          <w:marRight w:val="0"/>
          <w:marTop w:val="96"/>
          <w:marBottom w:val="0"/>
          <w:divBdr>
            <w:top w:val="none" w:sz="0" w:space="0" w:color="auto"/>
            <w:left w:val="none" w:sz="0" w:space="0" w:color="auto"/>
            <w:bottom w:val="none" w:sz="0" w:space="0" w:color="auto"/>
            <w:right w:val="none" w:sz="0" w:space="0" w:color="auto"/>
          </w:divBdr>
        </w:div>
        <w:div w:id="2105959118">
          <w:marLeft w:val="1267"/>
          <w:marRight w:val="0"/>
          <w:marTop w:val="96"/>
          <w:marBottom w:val="0"/>
          <w:divBdr>
            <w:top w:val="none" w:sz="0" w:space="0" w:color="auto"/>
            <w:left w:val="none" w:sz="0" w:space="0" w:color="auto"/>
            <w:bottom w:val="none" w:sz="0" w:space="0" w:color="auto"/>
            <w:right w:val="none" w:sz="0" w:space="0" w:color="auto"/>
          </w:divBdr>
        </w:div>
        <w:div w:id="1965228231">
          <w:marLeft w:val="547"/>
          <w:marRight w:val="0"/>
          <w:marTop w:val="96"/>
          <w:marBottom w:val="120"/>
          <w:divBdr>
            <w:top w:val="none" w:sz="0" w:space="0" w:color="auto"/>
            <w:left w:val="none" w:sz="0" w:space="0" w:color="auto"/>
            <w:bottom w:val="none" w:sz="0" w:space="0" w:color="auto"/>
            <w:right w:val="none" w:sz="0" w:space="0" w:color="auto"/>
          </w:divBdr>
        </w:div>
      </w:divsChild>
    </w:div>
    <w:div w:id="2033413319">
      <w:bodyDiv w:val="1"/>
      <w:marLeft w:val="0"/>
      <w:marRight w:val="0"/>
      <w:marTop w:val="0"/>
      <w:marBottom w:val="0"/>
      <w:divBdr>
        <w:top w:val="none" w:sz="0" w:space="0" w:color="auto"/>
        <w:left w:val="none" w:sz="0" w:space="0" w:color="auto"/>
        <w:bottom w:val="none" w:sz="0" w:space="0" w:color="auto"/>
        <w:right w:val="none" w:sz="0" w:space="0" w:color="auto"/>
      </w:divBdr>
      <w:divsChild>
        <w:div w:id="1740519875">
          <w:marLeft w:val="0"/>
          <w:marRight w:val="0"/>
          <w:marTop w:val="0"/>
          <w:marBottom w:val="0"/>
          <w:divBdr>
            <w:top w:val="none" w:sz="0" w:space="0" w:color="auto"/>
            <w:left w:val="none" w:sz="0" w:space="0" w:color="auto"/>
            <w:bottom w:val="none" w:sz="0" w:space="0" w:color="auto"/>
            <w:right w:val="none" w:sz="0" w:space="0" w:color="auto"/>
          </w:divBdr>
        </w:div>
      </w:divsChild>
    </w:div>
    <w:div w:id="2052535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policy.unt.edu/policy/07-01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herine.sobering@unt.edu" TargetMode="External"/><Relationship Id="rId12" Type="http://schemas.openxmlformats.org/officeDocument/2006/relationships/hyperlink" Target="https://online.unt.edu/lear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port.unt.edu" TargetMode="External"/><Relationship Id="rId5" Type="http://schemas.openxmlformats.org/officeDocument/2006/relationships/footnotes" Target="footnotes.xml"/><Relationship Id="rId15" Type="http://schemas.openxmlformats.org/officeDocument/2006/relationships/hyperlink" Target="http://www.unt.edu/writinglab/" TargetMode="External"/><Relationship Id="rId10" Type="http://schemas.openxmlformats.org/officeDocument/2006/relationships/hyperlink" Target="https://studentaffairs.unt.edu/care-te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VID@unt.edu" TargetMode="External"/><Relationship Id="rId14" Type="http://schemas.openxmlformats.org/officeDocument/2006/relationships/hyperlink" Target="https://policy.unt.edu/policy/06-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McWilliams </dc:creator>
  <cp:keywords/>
  <dc:description/>
  <cp:lastModifiedBy>Sobering, Katherine</cp:lastModifiedBy>
  <cp:revision>2</cp:revision>
  <cp:lastPrinted>2019-01-14T23:56:00Z</cp:lastPrinted>
  <dcterms:created xsi:type="dcterms:W3CDTF">2022-01-12T19:14:00Z</dcterms:created>
  <dcterms:modified xsi:type="dcterms:W3CDTF">2022-01-12T19:14:00Z</dcterms:modified>
</cp:coreProperties>
</file>